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3"/>
      </w:tblGrid>
      <w:tr w:rsidR="00F75C64" w:rsidRPr="001D6934" w:rsidTr="0003742A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03742A" w:rsidRPr="00887721" w:rsidRDefault="0003742A" w:rsidP="000374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0774" w:type="dxa"/>
              <w:tblInd w:w="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774"/>
            </w:tblGrid>
            <w:tr w:rsidR="009666DB" w:rsidTr="009666DB"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6DB" w:rsidRDefault="009666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9666DB" w:rsidRDefault="00A22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Муниципальное автоном</w:t>
                  </w:r>
                  <w:r w:rsidR="009666DB">
                    <w:rPr>
                      <w:rFonts w:ascii="Times New Roman" w:hAnsi="Times New Roman" w:cs="Times New Roman"/>
                      <w:szCs w:val="28"/>
                    </w:rPr>
                    <w:t xml:space="preserve">ное общеобразовательное учреждение </w:t>
                  </w:r>
                </w:p>
                <w:p w:rsidR="009666DB" w:rsidRDefault="009666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«С</w:t>
                  </w:r>
                  <w:r>
                    <w:rPr>
                      <w:rFonts w:ascii="Times New Roman" w:hAnsi="Times New Roman" w:cs="Times New Roman"/>
                      <w:szCs w:val="40"/>
                    </w:rPr>
                    <w:t xml:space="preserve">редняя общеобразовательная школа №1»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40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40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Cs w:val="40"/>
                    </w:rPr>
                    <w:t>орнозаводска</w:t>
                  </w:r>
                  <w:proofErr w:type="spellEnd"/>
                </w:p>
                <w:p w:rsidR="009666DB" w:rsidRDefault="009666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40"/>
                    </w:rPr>
                  </w:pPr>
                </w:p>
                <w:p w:rsidR="009666DB" w:rsidRDefault="009666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40"/>
                    </w:rPr>
                  </w:pPr>
                </w:p>
                <w:p w:rsidR="009666DB" w:rsidRDefault="009666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40"/>
                    </w:rPr>
                  </w:pPr>
                </w:p>
                <w:p w:rsidR="009666DB" w:rsidRDefault="009666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Cs w:val="36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42"/>
                    <w:gridCol w:w="3457"/>
                    <w:gridCol w:w="3559"/>
                  </w:tblGrid>
                  <w:tr w:rsidR="009666DB">
                    <w:tc>
                      <w:tcPr>
                        <w:tcW w:w="3662" w:type="dxa"/>
                      </w:tcPr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«Рассмотрено» </w:t>
                        </w:r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 заседании методического объединения учителей естественного цикла</w:t>
                        </w:r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Протокол № 1 от </w:t>
                        </w:r>
                        <w:r w:rsidR="002E15F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«</w:t>
                        </w:r>
                        <w:r w:rsidR="00575E4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  »                  201</w:t>
                        </w:r>
                        <w:r w:rsidR="00642E2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г.</w:t>
                        </w:r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Руководитель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методобъединения</w:t>
                        </w:r>
                        <w:proofErr w:type="spellEnd"/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____________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С.К.Юркова</w:t>
                        </w:r>
                        <w:proofErr w:type="spellEnd"/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63" w:type="dxa"/>
                      </w:tcPr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</w:pPr>
                      </w:p>
                    </w:tc>
                    <w:tc>
                      <w:tcPr>
                        <w:tcW w:w="3663" w:type="dxa"/>
                      </w:tcPr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«Утверждаю»</w:t>
                        </w:r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Директор М</w:t>
                        </w:r>
                        <w:r w:rsidR="00A226C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ОУ «СОШ №1» ___________________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Т.А.Лузина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9666DB" w:rsidRDefault="00966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9666DB" w:rsidRDefault="009666DB" w:rsidP="00642E2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«  </w:t>
                        </w:r>
                        <w:r w:rsidR="00642E2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01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   »   </w:t>
                        </w:r>
                        <w:r w:rsidR="00642E2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сентября</w:t>
                        </w:r>
                        <w:r w:rsidR="00575E4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         201</w:t>
                        </w:r>
                        <w:r w:rsidR="00642E2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г.</w:t>
                        </w:r>
                      </w:p>
                    </w:tc>
                  </w:tr>
                </w:tbl>
                <w:p w:rsidR="009666DB" w:rsidRDefault="009666D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36"/>
                    </w:rPr>
                  </w:pPr>
                </w:p>
                <w:p w:rsidR="009666DB" w:rsidRDefault="009666D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36"/>
                    </w:rPr>
                  </w:pPr>
                </w:p>
                <w:p w:rsidR="009666DB" w:rsidRDefault="009666D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36"/>
                    </w:rPr>
                  </w:pPr>
                </w:p>
                <w:p w:rsidR="009666DB" w:rsidRDefault="009666DB">
                  <w:pPr>
                    <w:spacing w:after="0"/>
                    <w:rPr>
                      <w:rFonts w:ascii="Monotype Corsiva" w:hAnsi="Monotype Corsiva"/>
                      <w:szCs w:val="36"/>
                    </w:rPr>
                  </w:pPr>
                </w:p>
                <w:p w:rsidR="009666DB" w:rsidRDefault="009666DB">
                  <w:pPr>
                    <w:spacing w:after="0"/>
                    <w:rPr>
                      <w:rFonts w:ascii="Monotype Corsiva" w:hAnsi="Monotype Corsiva"/>
                      <w:szCs w:val="36"/>
                    </w:rPr>
                  </w:pPr>
                </w:p>
                <w:p w:rsidR="009666DB" w:rsidRDefault="009666DB">
                  <w:pPr>
                    <w:spacing w:after="0"/>
                    <w:rPr>
                      <w:rFonts w:ascii="Monotype Corsiva" w:hAnsi="Monotype Corsiva"/>
                      <w:szCs w:val="36"/>
                    </w:rPr>
                  </w:pPr>
                </w:p>
                <w:p w:rsidR="009666DB" w:rsidRDefault="009666DB">
                  <w:pPr>
                    <w:spacing w:after="0"/>
                    <w:rPr>
                      <w:rFonts w:ascii="Monotype Corsiva" w:hAnsi="Monotype Corsiva"/>
                      <w:szCs w:val="36"/>
                    </w:rPr>
                  </w:pPr>
                </w:p>
                <w:p w:rsidR="009666DB" w:rsidRDefault="009666DB">
                  <w:pPr>
                    <w:spacing w:after="0"/>
                    <w:rPr>
                      <w:rFonts w:ascii="Monotype Corsiva" w:hAnsi="Monotype Corsiva"/>
                      <w:szCs w:val="36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Рабочая программа по предмету</w:t>
                  </w:r>
                </w:p>
                <w:p w:rsidR="009666DB" w:rsidRDefault="009666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72"/>
                    </w:rPr>
                    <w:t>«Физика»</w:t>
                  </w:r>
                </w:p>
                <w:p w:rsidR="009666DB" w:rsidRDefault="009666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72"/>
                    </w:rPr>
                    <w:t>для 8 класса</w:t>
                  </w: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52"/>
                      <w:szCs w:val="28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52"/>
                      <w:szCs w:val="28"/>
                    </w:rPr>
                  </w:pPr>
                </w:p>
                <w:tbl>
                  <w:tblPr>
                    <w:tblpPr w:leftFromText="180" w:rightFromText="180" w:bottomFromText="200" w:vertAnchor="page" w:horzAnchor="margin" w:tblpXSpec="right" w:tblpY="1020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9666DB" w:rsidRPr="00642E29">
                    <w:trPr>
                      <w:trHeight w:val="1690"/>
                    </w:trPr>
                    <w:tc>
                      <w:tcPr>
                        <w:tcW w:w="4536" w:type="dxa"/>
                        <w:hideMark/>
                      </w:tcPr>
                      <w:p w:rsidR="009666DB" w:rsidRPr="00642E29" w:rsidRDefault="009666D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</w:pPr>
                        <w:r w:rsidRPr="00642E29"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  <w:t xml:space="preserve">Составитель: </w:t>
                        </w:r>
                      </w:p>
                      <w:p w:rsidR="009666DB" w:rsidRPr="00642E29" w:rsidRDefault="009666D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</w:pPr>
                        <w:r w:rsidRPr="00642E29"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  <w:t xml:space="preserve">учитель  физики </w:t>
                        </w:r>
                      </w:p>
                      <w:p w:rsidR="009666DB" w:rsidRPr="00642E29" w:rsidRDefault="00642E29" w:rsidP="009C1516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</w:pPr>
                        <w:proofErr w:type="spellStart"/>
                        <w:r w:rsidRPr="00642E29"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  <w:t>Бурдиян</w:t>
                        </w:r>
                        <w:proofErr w:type="spellEnd"/>
                        <w:r w:rsidRPr="00642E29">
                          <w:rPr>
                            <w:rFonts w:ascii="Times New Roman" w:hAnsi="Times New Roman" w:cs="Times New Roman"/>
                            <w:sz w:val="24"/>
                            <w:szCs w:val="40"/>
                          </w:rPr>
                          <w:t xml:space="preserve"> Игорь</w:t>
                        </w:r>
                      </w:p>
                    </w:tc>
                  </w:tr>
                </w:tbl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52"/>
                      <w:szCs w:val="28"/>
                    </w:rPr>
                  </w:pPr>
                </w:p>
                <w:p w:rsidR="009666DB" w:rsidRDefault="009666DB">
                  <w:pPr>
                    <w:spacing w:after="0"/>
                    <w:rPr>
                      <w:rFonts w:ascii="Monotype Corsiva" w:hAnsi="Monotype Corsiva"/>
                      <w:sz w:val="72"/>
                      <w:szCs w:val="40"/>
                    </w:rPr>
                  </w:pPr>
                  <w:r>
                    <w:rPr>
                      <w:rFonts w:ascii="Monotype Corsiva" w:hAnsi="Monotype Corsiva"/>
                      <w:sz w:val="72"/>
                      <w:szCs w:val="40"/>
                    </w:rPr>
                    <w:t xml:space="preserve">                     </w:t>
                  </w: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  <w:p w:rsidR="009666DB" w:rsidRDefault="00642E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2016</w:t>
                  </w:r>
                  <w:r w:rsidR="00575E40">
                    <w:rPr>
                      <w:rFonts w:ascii="Times New Roman" w:hAnsi="Times New Roman" w:cs="Times New Roman"/>
                      <w:sz w:val="28"/>
                      <w:szCs w:val="40"/>
                    </w:rPr>
                    <w:t xml:space="preserve"> -201</w:t>
                  </w: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7</w:t>
                  </w:r>
                  <w:bookmarkStart w:id="0" w:name="_GoBack"/>
                  <w:bookmarkEnd w:id="0"/>
                  <w:r w:rsidR="009666DB">
                    <w:rPr>
                      <w:rFonts w:ascii="Times New Roman" w:hAnsi="Times New Roman" w:cs="Times New Roman"/>
                      <w:sz w:val="28"/>
                      <w:szCs w:val="40"/>
                    </w:rPr>
                    <w:t xml:space="preserve"> учебный год</w:t>
                  </w:r>
                </w:p>
                <w:p w:rsidR="009666DB" w:rsidRDefault="009666DB">
                  <w:pPr>
                    <w:spacing w:after="0"/>
                    <w:jc w:val="center"/>
                    <w:rPr>
                      <w:rFonts w:ascii="Monotype Corsiva" w:hAnsi="Monotype Corsiva"/>
                      <w:sz w:val="28"/>
                      <w:szCs w:val="40"/>
                    </w:rPr>
                  </w:pPr>
                </w:p>
              </w:tc>
            </w:tr>
          </w:tbl>
          <w:p w:rsidR="00F75C64" w:rsidRPr="001D6934" w:rsidRDefault="00F75C64" w:rsidP="009666DB">
            <w:pPr>
              <w:spacing w:after="0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F75C64" w:rsidRPr="001D6934" w:rsidRDefault="00F75C64" w:rsidP="00F75C64">
      <w:pPr>
        <w:spacing w:after="0"/>
        <w:jc w:val="center"/>
        <w:rPr>
          <w:rFonts w:ascii="Monotype Corsiva" w:hAnsi="Monotype Corsiva"/>
          <w:b/>
          <w:caps/>
          <w:sz w:val="20"/>
        </w:rPr>
      </w:pPr>
    </w:p>
    <w:p w:rsidR="0003742A" w:rsidRPr="0003742A" w:rsidRDefault="0003742A" w:rsidP="000374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742A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42A">
        <w:rPr>
          <w:rFonts w:ascii="Times New Roman" w:hAnsi="Times New Roman" w:cs="Times New Roman"/>
          <w:sz w:val="28"/>
          <w:szCs w:val="28"/>
        </w:rPr>
        <w:t>Рабочая программа по физике составлена на основе авторской программы (авторы:</w:t>
      </w:r>
      <w:proofErr w:type="gramEnd"/>
      <w:r w:rsidRPr="0003742A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), составленной в соответствии с утверждённым в 2004 г. федеральным компонентом государственного стандарта основного общего образования по физике (Программы для общеобразовательных учреждений. Физика. Астрономия. 7-11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./сост. В.А. Коровин, В.А. Орлов. – </w:t>
      </w:r>
      <w:proofErr w:type="gramStart"/>
      <w:r w:rsidRPr="0003742A">
        <w:rPr>
          <w:rFonts w:ascii="Times New Roman" w:hAnsi="Times New Roman" w:cs="Times New Roman"/>
          <w:sz w:val="28"/>
          <w:szCs w:val="28"/>
        </w:rPr>
        <w:t>М.: Дрофа, 2011)</w:t>
      </w:r>
      <w:proofErr w:type="gramEnd"/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Pr="0003742A">
        <w:rPr>
          <w:rFonts w:ascii="Times New Roman" w:hAnsi="Times New Roman" w:cs="Times New Roman"/>
          <w:b/>
          <w:sz w:val="28"/>
          <w:szCs w:val="28"/>
        </w:rPr>
        <w:t>68 часов</w:t>
      </w:r>
      <w:r w:rsidRPr="0003742A">
        <w:rPr>
          <w:rFonts w:ascii="Times New Roman" w:hAnsi="Times New Roman" w:cs="Times New Roman"/>
          <w:sz w:val="28"/>
          <w:szCs w:val="28"/>
        </w:rPr>
        <w:t xml:space="preserve"> для о</w:t>
      </w:r>
      <w:r w:rsidR="008C5164">
        <w:rPr>
          <w:rFonts w:ascii="Times New Roman" w:hAnsi="Times New Roman" w:cs="Times New Roman"/>
          <w:sz w:val="28"/>
          <w:szCs w:val="28"/>
        </w:rPr>
        <w:t>бязательного изучения физики в 8</w:t>
      </w:r>
      <w:r w:rsidRPr="0003742A">
        <w:rPr>
          <w:rFonts w:ascii="Times New Roman" w:hAnsi="Times New Roman" w:cs="Times New Roman"/>
          <w:sz w:val="28"/>
          <w:szCs w:val="28"/>
        </w:rPr>
        <w:t xml:space="preserve"> классе (</w:t>
      </w:r>
      <w:r w:rsidRPr="0003742A">
        <w:rPr>
          <w:rFonts w:ascii="Times New Roman" w:hAnsi="Times New Roman" w:cs="Times New Roman"/>
          <w:b/>
          <w:sz w:val="28"/>
          <w:szCs w:val="28"/>
        </w:rPr>
        <w:t>2</w:t>
      </w:r>
      <w:r w:rsidRPr="0003742A">
        <w:rPr>
          <w:rFonts w:ascii="Times New Roman" w:hAnsi="Times New Roman" w:cs="Times New Roman"/>
          <w:sz w:val="28"/>
          <w:szCs w:val="28"/>
        </w:rPr>
        <w:t xml:space="preserve"> учебных часа в неделю). 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Количество учебных недель </w:t>
      </w:r>
      <w:r w:rsidR="00575E40">
        <w:rPr>
          <w:rFonts w:ascii="Times New Roman" w:hAnsi="Times New Roman" w:cs="Times New Roman"/>
          <w:b/>
          <w:sz w:val="28"/>
          <w:szCs w:val="28"/>
        </w:rPr>
        <w:t>34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Количество плановых контрольных работ </w:t>
      </w:r>
      <w:r w:rsidRPr="0003742A">
        <w:rPr>
          <w:rFonts w:ascii="Times New Roman" w:hAnsi="Times New Roman" w:cs="Times New Roman"/>
          <w:b/>
          <w:sz w:val="28"/>
          <w:szCs w:val="28"/>
        </w:rPr>
        <w:t>7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Количество плановых лабораторных работ </w:t>
      </w:r>
      <w:r w:rsidRPr="0003742A">
        <w:rPr>
          <w:rFonts w:ascii="Times New Roman" w:hAnsi="Times New Roman" w:cs="Times New Roman"/>
          <w:b/>
          <w:sz w:val="28"/>
          <w:szCs w:val="28"/>
        </w:rPr>
        <w:t>14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42A">
        <w:rPr>
          <w:rFonts w:ascii="Times New Roman" w:hAnsi="Times New Roman" w:cs="Times New Roman"/>
          <w:sz w:val="28"/>
          <w:szCs w:val="28"/>
          <w:u w:val="single"/>
        </w:rPr>
        <w:t>Цели изучения физики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03742A" w:rsidRPr="0003742A" w:rsidRDefault="0003742A" w:rsidP="0003742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 xml:space="preserve">освоение знаний </w:t>
      </w:r>
      <w:r w:rsidRPr="0003742A">
        <w:rPr>
          <w:rFonts w:ascii="Times New Roman" w:hAnsi="Times New Roman" w:cs="Times New Roman"/>
          <w:sz w:val="28"/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03742A" w:rsidRPr="0003742A" w:rsidRDefault="0003742A" w:rsidP="0003742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42A">
        <w:rPr>
          <w:rFonts w:ascii="Times New Roman" w:hAnsi="Times New Roman" w:cs="Times New Roman"/>
          <w:b/>
          <w:i/>
          <w:sz w:val="28"/>
          <w:szCs w:val="28"/>
        </w:rPr>
        <w:t>овладение умениями</w:t>
      </w:r>
      <w:r w:rsidRPr="0003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03742A" w:rsidRPr="0003742A" w:rsidRDefault="0003742A" w:rsidP="0003742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03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03742A" w:rsidRPr="0003742A" w:rsidRDefault="0003742A" w:rsidP="0003742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03742A">
        <w:rPr>
          <w:rFonts w:ascii="Times New Roman" w:hAnsi="Times New Roman" w:cs="Times New Roman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03742A" w:rsidRPr="0003742A" w:rsidRDefault="0003742A" w:rsidP="0003742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>использование полученных знаний и</w:t>
      </w:r>
      <w:r w:rsidRPr="00037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b/>
          <w:i/>
          <w:sz w:val="28"/>
          <w:szCs w:val="28"/>
        </w:rPr>
        <w:t>умений</w:t>
      </w:r>
      <w:r w:rsidRPr="0003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3742A">
        <w:rPr>
          <w:rFonts w:ascii="Times New Roman" w:hAnsi="Times New Roman" w:cs="Times New Roman"/>
          <w:sz w:val="28"/>
          <w:szCs w:val="28"/>
          <w:u w:val="single"/>
        </w:rPr>
        <w:t>Общеучебные</w:t>
      </w:r>
      <w:proofErr w:type="spellEnd"/>
      <w:r w:rsidRPr="0003742A">
        <w:rPr>
          <w:rFonts w:ascii="Times New Roman" w:hAnsi="Times New Roman" w:cs="Times New Roman"/>
          <w:sz w:val="28"/>
          <w:szCs w:val="28"/>
          <w:u w:val="single"/>
        </w:rPr>
        <w:t xml:space="preserve"> умения, навыки и способы деятельности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</w:p>
    <w:p w:rsidR="0003742A" w:rsidRPr="0003742A" w:rsidRDefault="0003742A" w:rsidP="0003742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03742A" w:rsidRPr="0003742A" w:rsidRDefault="0003742A" w:rsidP="0003742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03742A" w:rsidRPr="0003742A" w:rsidRDefault="0003742A" w:rsidP="0003742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03742A" w:rsidRPr="0003742A" w:rsidRDefault="0003742A" w:rsidP="0003742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03742A" w:rsidRPr="0003742A" w:rsidRDefault="0003742A" w:rsidP="0003742A">
      <w:pPr>
        <w:tabs>
          <w:tab w:val="num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деятельность:</w:t>
      </w:r>
    </w:p>
    <w:p w:rsidR="0003742A" w:rsidRPr="0003742A" w:rsidRDefault="0003742A" w:rsidP="0003742A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03742A" w:rsidRPr="0003742A" w:rsidRDefault="0003742A" w:rsidP="0003742A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03742A" w:rsidRPr="0003742A" w:rsidRDefault="0003742A" w:rsidP="0003742A">
      <w:pPr>
        <w:tabs>
          <w:tab w:val="num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sz w:val="28"/>
          <w:szCs w:val="28"/>
        </w:rPr>
        <w:t>Рефлексивная деятельность:</w:t>
      </w:r>
    </w:p>
    <w:p w:rsidR="0003742A" w:rsidRPr="0003742A" w:rsidRDefault="0003742A" w:rsidP="0003742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03742A" w:rsidRPr="0003742A" w:rsidRDefault="0003742A" w:rsidP="0003742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3742A" w:rsidRPr="0003742A" w:rsidRDefault="0003742A" w:rsidP="0003742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3742A" w:rsidRPr="0003742A" w:rsidRDefault="0003742A" w:rsidP="0003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742A">
        <w:rPr>
          <w:rFonts w:ascii="Times New Roman" w:hAnsi="Times New Roman" w:cs="Times New Roman"/>
          <w:b/>
          <w:sz w:val="28"/>
        </w:rPr>
        <w:t>ТРЕБОВАНИЯ К УРОВНЮ ПОДГОТОВКИ ВЫПУСКНИКОВ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03742A">
        <w:rPr>
          <w:rFonts w:ascii="Times New Roman" w:hAnsi="Times New Roman" w:cs="Times New Roman"/>
          <w:i/>
          <w:sz w:val="28"/>
        </w:rPr>
        <w:t>В результате изучения физики ученик должен: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03742A">
        <w:rPr>
          <w:rFonts w:ascii="Times New Roman" w:hAnsi="Times New Roman" w:cs="Times New Roman"/>
          <w:b/>
          <w:sz w:val="28"/>
        </w:rPr>
        <w:t>знать/понимать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>смысл понятий:</w:t>
      </w:r>
      <w:r w:rsidRPr="0003742A">
        <w:rPr>
          <w:rFonts w:ascii="Times New Roman" w:hAnsi="Times New Roman" w:cs="Times New Roman"/>
          <w:sz w:val="28"/>
        </w:rPr>
        <w:t xml:space="preserve"> электрическое поле, магнитное поле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03742A">
        <w:rPr>
          <w:rFonts w:ascii="Times New Roman" w:hAnsi="Times New Roman" w:cs="Times New Roman"/>
          <w:b/>
          <w:i/>
          <w:sz w:val="28"/>
        </w:rPr>
        <w:t>смысл физических величин:</w:t>
      </w:r>
      <w:r w:rsidRPr="0003742A">
        <w:rPr>
          <w:rFonts w:ascii="Times New Roman" w:hAnsi="Times New Roman" w:cs="Times New Roman"/>
          <w:b/>
          <w:sz w:val="28"/>
        </w:rPr>
        <w:t xml:space="preserve"> </w:t>
      </w:r>
      <w:r w:rsidRPr="0003742A">
        <w:rPr>
          <w:rFonts w:ascii="Times New Roman" w:hAnsi="Times New Roman" w:cs="Times New Roman"/>
          <w:sz w:val="28"/>
        </w:rPr>
        <w:t>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</w:t>
      </w:r>
      <w:proofErr w:type="gramEnd"/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>смысл физических законов:</w:t>
      </w:r>
      <w:r w:rsidRPr="0003742A">
        <w:rPr>
          <w:rFonts w:ascii="Times New Roman" w:hAnsi="Times New Roman" w:cs="Times New Roman"/>
          <w:b/>
          <w:sz w:val="28"/>
        </w:rPr>
        <w:t xml:space="preserve"> </w:t>
      </w:r>
      <w:r w:rsidRPr="0003742A">
        <w:rPr>
          <w:rFonts w:ascii="Times New Roman" w:hAnsi="Times New Roman" w:cs="Times New Roman"/>
          <w:sz w:val="28"/>
        </w:rPr>
        <w:t xml:space="preserve">сохранения энергии в механических и тепловых процессах, сохранения электрического заряда, Ома для участка электрической цепи, </w:t>
      </w:r>
      <w:proofErr w:type="gramStart"/>
      <w:r w:rsidRPr="0003742A">
        <w:rPr>
          <w:rFonts w:ascii="Times New Roman" w:hAnsi="Times New Roman" w:cs="Times New Roman"/>
          <w:sz w:val="28"/>
        </w:rPr>
        <w:t>Джоуля-Ленца</w:t>
      </w:r>
      <w:proofErr w:type="gramEnd"/>
      <w:r w:rsidRPr="0003742A">
        <w:rPr>
          <w:rFonts w:ascii="Times New Roman" w:hAnsi="Times New Roman" w:cs="Times New Roman"/>
          <w:sz w:val="28"/>
        </w:rPr>
        <w:t>, прямолинейного распространения света, отражения света</w:t>
      </w: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03742A" w:rsidRPr="0003742A" w:rsidRDefault="0003742A" w:rsidP="000374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03742A">
        <w:rPr>
          <w:rFonts w:ascii="Times New Roman" w:hAnsi="Times New Roman" w:cs="Times New Roman"/>
          <w:b/>
          <w:sz w:val="28"/>
        </w:rPr>
        <w:t>уметь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gramStart"/>
      <w:r w:rsidRPr="0003742A">
        <w:rPr>
          <w:rFonts w:ascii="Times New Roman" w:hAnsi="Times New Roman" w:cs="Times New Roman"/>
          <w:b/>
          <w:i/>
          <w:sz w:val="28"/>
        </w:rPr>
        <w:t xml:space="preserve">описывать и объяснять физические явления: </w:t>
      </w:r>
      <w:r w:rsidRPr="0003742A">
        <w:rPr>
          <w:rFonts w:ascii="Times New Roman" w:hAnsi="Times New Roman" w:cs="Times New Roman"/>
          <w:sz w:val="28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</w:t>
      </w:r>
      <w:proofErr w:type="gramEnd"/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>использовать физические приборы и измерительные инструменты для измерения физических величин:</w:t>
      </w:r>
      <w:r w:rsidRPr="0003742A">
        <w:rPr>
          <w:rFonts w:ascii="Times New Roman" w:hAnsi="Times New Roman" w:cs="Times New Roman"/>
          <w:b/>
          <w:sz w:val="28"/>
        </w:rPr>
        <w:t xml:space="preserve"> </w:t>
      </w:r>
      <w:r w:rsidRPr="0003742A">
        <w:rPr>
          <w:rFonts w:ascii="Times New Roman" w:hAnsi="Times New Roman" w:cs="Times New Roman"/>
          <w:sz w:val="28"/>
        </w:rPr>
        <w:t>температуры, влажности воздуха, силы тока, напряжения, электрического сопротивления, работы и мощности электрического тока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03742A">
        <w:rPr>
          <w:rFonts w:ascii="Times New Roman" w:hAnsi="Times New Roman" w:cs="Times New Roman"/>
          <w:sz w:val="28"/>
        </w:rPr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>выражать результаты измерений и расчетов в единицах Международной системы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lastRenderedPageBreak/>
        <w:t>приводить примеры практического использования физических знаний</w:t>
      </w:r>
      <w:r w:rsidRPr="0003742A">
        <w:rPr>
          <w:rFonts w:ascii="Times New Roman" w:hAnsi="Times New Roman" w:cs="Times New Roman"/>
          <w:b/>
          <w:sz w:val="28"/>
        </w:rPr>
        <w:t xml:space="preserve"> </w:t>
      </w:r>
      <w:r w:rsidRPr="0003742A">
        <w:rPr>
          <w:rFonts w:ascii="Times New Roman" w:hAnsi="Times New Roman" w:cs="Times New Roman"/>
          <w:sz w:val="28"/>
        </w:rPr>
        <w:t>о тепловых и электромагнитных явлениях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>решать задачи на применение изученных физических законов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>осуществлять самостоятельный поиск инфор</w:t>
      </w:r>
      <w:r w:rsidRPr="0003742A">
        <w:rPr>
          <w:rFonts w:ascii="Times New Roman" w:hAnsi="Times New Roman" w:cs="Times New Roman"/>
          <w:b/>
          <w:sz w:val="28"/>
        </w:rPr>
        <w:t>мации</w:t>
      </w:r>
      <w:r w:rsidRPr="0003742A">
        <w:rPr>
          <w:rFonts w:ascii="Times New Roman" w:hAnsi="Times New Roman" w:cs="Times New Roman"/>
          <w:sz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</w:p>
    <w:p w:rsidR="0003742A" w:rsidRPr="0003742A" w:rsidRDefault="0003742A" w:rsidP="0003742A">
      <w:pPr>
        <w:numPr>
          <w:ilvl w:val="0"/>
          <w:numId w:val="9"/>
        </w:numPr>
        <w:tabs>
          <w:tab w:val="clear" w:pos="567"/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</w:rPr>
      </w:pPr>
      <w:r w:rsidRPr="0003742A">
        <w:rPr>
          <w:rFonts w:ascii="Times New Roman" w:hAnsi="Times New Roman" w:cs="Times New Roman"/>
          <w:b/>
          <w:i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742A">
        <w:rPr>
          <w:rFonts w:ascii="Times New Roman" w:hAnsi="Times New Roman" w:cs="Times New Roman"/>
          <w:b/>
          <w:i/>
          <w:sz w:val="28"/>
        </w:rPr>
        <w:t>для</w:t>
      </w:r>
      <w:proofErr w:type="gramEnd"/>
    </w:p>
    <w:p w:rsidR="0003742A" w:rsidRPr="0003742A" w:rsidRDefault="0003742A" w:rsidP="0003742A">
      <w:pPr>
        <w:tabs>
          <w:tab w:val="num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03742A">
        <w:rPr>
          <w:rFonts w:ascii="Times New Roman" w:hAnsi="Times New Roman" w:cs="Times New Roman"/>
          <w:sz w:val="28"/>
        </w:rPr>
        <w:t xml:space="preserve">обеспечения безопасности в процессе использования электробытовых приборов, электронной техники; </w:t>
      </w:r>
      <w:proofErr w:type="gramStart"/>
      <w:r w:rsidRPr="0003742A">
        <w:rPr>
          <w:rFonts w:ascii="Times New Roman" w:hAnsi="Times New Roman" w:cs="Times New Roman"/>
          <w:sz w:val="28"/>
        </w:rPr>
        <w:t>контроля за</w:t>
      </w:r>
      <w:proofErr w:type="gramEnd"/>
      <w:r w:rsidRPr="0003742A">
        <w:rPr>
          <w:rFonts w:ascii="Times New Roman" w:hAnsi="Times New Roman" w:cs="Times New Roman"/>
          <w:sz w:val="28"/>
        </w:rPr>
        <w:t xml:space="preserve"> исправностью электропроводки в квартире</w:t>
      </w:r>
    </w:p>
    <w:p w:rsidR="0003742A" w:rsidRDefault="0003742A" w:rsidP="0003742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B4DAF" w:rsidRPr="00887721" w:rsidRDefault="000B4DAF" w:rsidP="000B4D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887721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последовательность изучения разделов физики с учетом </w:t>
      </w:r>
      <w:proofErr w:type="spellStart"/>
      <w:r w:rsidRPr="0088772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877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7721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87721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0B4DAF" w:rsidRPr="00887721" w:rsidRDefault="000B4DAF" w:rsidP="000B4DA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0B4DAF" w:rsidRPr="00887721" w:rsidRDefault="000B4DAF" w:rsidP="000B4DA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</w:rPr>
      </w:pPr>
      <w:r w:rsidRPr="00887721">
        <w:rPr>
          <w:rFonts w:ascii="Times New Roman" w:hAnsi="Times New Roman" w:cs="Times New Roman"/>
          <w:b/>
          <w:sz w:val="28"/>
        </w:rPr>
        <w:t>Основное содержание (68 часов)</w:t>
      </w:r>
    </w:p>
    <w:p w:rsidR="000B4DAF" w:rsidRDefault="000B4DAF" w:rsidP="000B4D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0"/>
        </w:rPr>
      </w:pPr>
      <w:r w:rsidRPr="00887721">
        <w:rPr>
          <w:rFonts w:ascii="Times New Roman" w:hAnsi="Times New Roman" w:cs="Times New Roman"/>
          <w:sz w:val="24"/>
          <w:szCs w:val="20"/>
        </w:rPr>
        <w:t xml:space="preserve">Вопросы, выделенные </w:t>
      </w:r>
      <w:r w:rsidRPr="00887721">
        <w:rPr>
          <w:rFonts w:ascii="Times New Roman" w:hAnsi="Times New Roman" w:cs="Times New Roman"/>
          <w:i/>
          <w:color w:val="808080" w:themeColor="background1" w:themeShade="80"/>
          <w:sz w:val="24"/>
          <w:szCs w:val="20"/>
        </w:rPr>
        <w:t>курсивом</w:t>
      </w:r>
      <w:r w:rsidRPr="00887721">
        <w:rPr>
          <w:rFonts w:ascii="Times New Roman" w:hAnsi="Times New Roman" w:cs="Times New Roman"/>
          <w:sz w:val="24"/>
          <w:szCs w:val="20"/>
        </w:rPr>
        <w:t xml:space="preserve">, подлежат изучению, но не включаются в Требования к </w:t>
      </w:r>
      <w:r>
        <w:rPr>
          <w:rFonts w:ascii="Times New Roman" w:hAnsi="Times New Roman" w:cs="Times New Roman"/>
          <w:sz w:val="24"/>
          <w:szCs w:val="20"/>
        </w:rPr>
        <w:t>уровню подготовки выпускников и,</w:t>
      </w:r>
      <w:r w:rsidRPr="00887721">
        <w:rPr>
          <w:rFonts w:ascii="Times New Roman" w:hAnsi="Times New Roman" w:cs="Times New Roman"/>
          <w:sz w:val="24"/>
          <w:szCs w:val="20"/>
        </w:rPr>
        <w:t xml:space="preserve"> соответственно, не выносятся на итоговый контроль</w:t>
      </w:r>
    </w:p>
    <w:p w:rsidR="000B4DAF" w:rsidRPr="00C43841" w:rsidRDefault="000B4DAF" w:rsidP="000B4DA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10603" w:type="dxa"/>
        <w:tblInd w:w="235" w:type="dxa"/>
        <w:tblLook w:val="04A0" w:firstRow="1" w:lastRow="0" w:firstColumn="1" w:lastColumn="0" w:noHBand="0" w:noVBand="1"/>
      </w:tblPr>
      <w:tblGrid>
        <w:gridCol w:w="498"/>
        <w:gridCol w:w="2711"/>
        <w:gridCol w:w="3413"/>
        <w:gridCol w:w="2043"/>
        <w:gridCol w:w="1938"/>
      </w:tblGrid>
      <w:tr w:rsidR="00F75C64" w:rsidRPr="000B4DAF" w:rsidTr="00F75C64">
        <w:tc>
          <w:tcPr>
            <w:tcW w:w="417" w:type="dxa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3093" w:type="dxa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008" w:type="dxa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фронтальных лабораторных работ</w:t>
            </w:r>
          </w:p>
        </w:tc>
        <w:tc>
          <w:tcPr>
            <w:tcW w:w="1525" w:type="dxa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F75C64" w:rsidRPr="000B4DAF" w:rsidTr="00F75C64">
        <w:tc>
          <w:tcPr>
            <w:tcW w:w="417" w:type="dxa"/>
            <w:vAlign w:val="center"/>
          </w:tcPr>
          <w:p w:rsidR="00F75C64" w:rsidRPr="000B4DAF" w:rsidRDefault="00F75C64" w:rsidP="000B4DAF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Тепловые явления - 12 ч</w:t>
            </w:r>
          </w:p>
        </w:tc>
        <w:tc>
          <w:tcPr>
            <w:tcW w:w="4008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Тепловое движение.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Термометр.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теплоты. Удельная теплоёмкость вещества.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Удельная теплота сгорания топлива.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 в механических и тепловых процессах</w:t>
            </w:r>
          </w:p>
        </w:tc>
        <w:tc>
          <w:tcPr>
            <w:tcW w:w="156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C64" w:rsidRPr="000B4DAF" w:rsidTr="00F75C64">
        <w:tc>
          <w:tcPr>
            <w:tcW w:w="417" w:type="dxa"/>
            <w:vAlign w:val="center"/>
          </w:tcPr>
          <w:p w:rsidR="00F75C64" w:rsidRPr="000B4DAF" w:rsidRDefault="00F75C64" w:rsidP="000B4DAF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Изменение агрегатных состояний вещества – 11 ч</w:t>
            </w:r>
          </w:p>
        </w:tc>
        <w:tc>
          <w:tcPr>
            <w:tcW w:w="4008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Плавление и отвердевание тел. Температура плавления.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Удельная теплота плавления.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Испарение и конденсация. Относительная влажность воздуха и её измерение.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Психрометр.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Кипение. Температура кипения.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Зависимость температуры кипения от давления. Удельная теплота парообразования.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изменений агрегатных состояний вещества на основе молекулярно-кинетических представлений. 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Преобразования энергии в тепловых машинах.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Двигатель внутреннего сгорания. Паровая турбина. Холодильник. Экологические проблемы использования тепловых машин</w:t>
            </w:r>
          </w:p>
        </w:tc>
        <w:tc>
          <w:tcPr>
            <w:tcW w:w="156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5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C64" w:rsidRPr="000B4DAF" w:rsidTr="00F75C64">
        <w:tc>
          <w:tcPr>
            <w:tcW w:w="417" w:type="dxa"/>
            <w:vAlign w:val="center"/>
          </w:tcPr>
          <w:p w:rsidR="00F75C64" w:rsidRPr="000B4DAF" w:rsidRDefault="00F75C64" w:rsidP="000B4DAF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 – 27 ч</w:t>
            </w:r>
          </w:p>
        </w:tc>
        <w:tc>
          <w:tcPr>
            <w:tcW w:w="4008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Электризация тел. Два рода электрических зарядов.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Проводники, диэлектрики и полупроводники.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Взаимодействие заряженных тел. Электрическое поле. Закон сохранения электрического заряда.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Дискретность электрического заряда. Электрон. Строение атомов.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Гальванические элементы. Аккумуляторы.</w:t>
            </w:r>
            <w:r w:rsidRPr="000B4DAF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цепь.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Электрический ток в металлах. Носители электрических зарядов в металлах. Носители электрических зарядов в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lastRenderedPageBreak/>
              <w:t>полупроводниках, газах и растворах электролитов. Полупроводниковые приборы.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Сила тока. Амперметр.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Электрическое напряжение. Вольтметр.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электрической цепи.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Удельное сопротивление. Реостаты.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Последовательное и параллельное соединения проводников.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Работа и мощность тока. Количество теплоты, выделяемое проводником с током. Счётчик электрической энергии. Лампа накаливания. Электронагревательные приборы. Расчёт электроэнергии, потребляемой бытовыми электроприборами. Короткое замыкание. Плавкие предохранители</w:t>
            </w:r>
          </w:p>
        </w:tc>
        <w:tc>
          <w:tcPr>
            <w:tcW w:w="156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25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5C64" w:rsidRPr="000B4DAF" w:rsidTr="00F75C64">
        <w:tc>
          <w:tcPr>
            <w:tcW w:w="417" w:type="dxa"/>
            <w:vAlign w:val="center"/>
          </w:tcPr>
          <w:p w:rsidR="00F75C64" w:rsidRPr="000B4DAF" w:rsidRDefault="00F75C64" w:rsidP="000B4DAF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 – 7 ч</w:t>
            </w:r>
          </w:p>
        </w:tc>
        <w:tc>
          <w:tcPr>
            <w:tcW w:w="4008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 тока.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Электромагниты и их применение.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Постоянные магниты.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Магнитное поле Земли.</w:t>
            </w:r>
            <w:r w:rsidRPr="000B4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магнитного поля на проводник с током. </w:t>
            </w:r>
            <w:r w:rsidRPr="000B4DA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Электродвигатель. Динамик и микрофон</w:t>
            </w:r>
          </w:p>
        </w:tc>
        <w:tc>
          <w:tcPr>
            <w:tcW w:w="156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C64" w:rsidRPr="000B4DAF" w:rsidTr="00F75C64">
        <w:tc>
          <w:tcPr>
            <w:tcW w:w="417" w:type="dxa"/>
            <w:vAlign w:val="center"/>
          </w:tcPr>
          <w:p w:rsidR="00F75C64" w:rsidRPr="000B4DAF" w:rsidRDefault="00F75C64" w:rsidP="000B4DAF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Световые явления – 9 ч</w:t>
            </w:r>
          </w:p>
        </w:tc>
        <w:tc>
          <w:tcPr>
            <w:tcW w:w="4008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Источники света. Прямолинейное распространение света.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 отражения. Плоское зеркало.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</w:p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 xml:space="preserve">Линза. Фокусное расстояние линзы. Построение изображений, </w:t>
            </w:r>
            <w:r w:rsidRPr="000B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даваемых тонкой линзой. Оптическая сила линзы. Глаз как оптическая система. Оптические приборы</w:t>
            </w:r>
          </w:p>
        </w:tc>
        <w:tc>
          <w:tcPr>
            <w:tcW w:w="156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25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C64" w:rsidRPr="000B4DAF" w:rsidTr="00F75C64">
        <w:tc>
          <w:tcPr>
            <w:tcW w:w="9078" w:type="dxa"/>
            <w:gridSpan w:val="4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– 2 ч (из 4 ч резервного времени в авторском планировании, рассчитанном на 70 часов в год, 35 учебных недель)</w:t>
            </w:r>
          </w:p>
        </w:tc>
        <w:tc>
          <w:tcPr>
            <w:tcW w:w="1525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C64" w:rsidRPr="006F0377" w:rsidRDefault="00F75C64" w:rsidP="00F75C6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</w:rPr>
      </w:pPr>
      <w:r w:rsidRPr="006F0377">
        <w:rPr>
          <w:rFonts w:ascii="Times New Roman" w:hAnsi="Times New Roman" w:cs="Times New Roman"/>
          <w:sz w:val="20"/>
        </w:rPr>
        <w:t>.</w:t>
      </w:r>
    </w:p>
    <w:p w:rsidR="00F75C64" w:rsidRPr="000B4DAF" w:rsidRDefault="00F75C64" w:rsidP="000B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AF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0B4DAF" w:rsidRPr="000B4DAF" w:rsidRDefault="000B4DAF" w:rsidP="000B4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524" w:type="dxa"/>
        <w:tblLook w:val="04A0" w:firstRow="1" w:lastRow="0" w:firstColumn="1" w:lastColumn="0" w:noHBand="0" w:noVBand="1"/>
      </w:tblPr>
      <w:tblGrid>
        <w:gridCol w:w="922"/>
        <w:gridCol w:w="9642"/>
      </w:tblGrid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2" w:type="dxa"/>
            <w:vAlign w:val="center"/>
          </w:tcPr>
          <w:p w:rsidR="00F75C64" w:rsidRPr="000B4DAF" w:rsidRDefault="007E265A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Тепловые явления</w:t>
            </w:r>
          </w:p>
        </w:tc>
      </w:tr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Изменение агрегатных состояний вещества</w:t>
            </w:r>
          </w:p>
        </w:tc>
      </w:tr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Электризация тел. Строение атомов</w:t>
            </w:r>
          </w:p>
        </w:tc>
      </w:tr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Электрический ток</w:t>
            </w:r>
          </w:p>
        </w:tc>
      </w:tr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</w:tr>
      <w:tr w:rsidR="00F75C64" w:rsidRPr="000B4DAF" w:rsidTr="000B4DAF">
        <w:trPr>
          <w:trHeight w:val="429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</w:t>
            </w:r>
          </w:p>
        </w:tc>
      </w:tr>
      <w:tr w:rsidR="00F75C64" w:rsidRPr="000B4DAF" w:rsidTr="000B4DAF">
        <w:trPr>
          <w:trHeight w:val="454"/>
        </w:trPr>
        <w:tc>
          <w:tcPr>
            <w:tcW w:w="922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2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</w:tr>
    </w:tbl>
    <w:p w:rsidR="00F75C64" w:rsidRPr="000B4DAF" w:rsidRDefault="00F75C64" w:rsidP="000B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C64" w:rsidRDefault="00F75C64" w:rsidP="000B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AF">
        <w:rPr>
          <w:rFonts w:ascii="Times New Roman" w:hAnsi="Times New Roman" w:cs="Times New Roman"/>
          <w:b/>
          <w:sz w:val="28"/>
          <w:szCs w:val="28"/>
        </w:rPr>
        <w:t>Фронтальные лабораторные работы</w:t>
      </w:r>
    </w:p>
    <w:p w:rsidR="000B4DAF" w:rsidRPr="000B4DAF" w:rsidRDefault="000B4DAF" w:rsidP="000B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524" w:type="dxa"/>
        <w:tblLook w:val="04A0" w:firstRow="1" w:lastRow="0" w:firstColumn="1" w:lastColumn="0" w:noHBand="0" w:noVBand="1"/>
      </w:tblPr>
      <w:tblGrid>
        <w:gridCol w:w="920"/>
        <w:gridCol w:w="9626"/>
      </w:tblGrid>
      <w:tr w:rsidR="00F75C64" w:rsidRPr="000B4DAF" w:rsidTr="000B4DAF">
        <w:trPr>
          <w:trHeight w:val="716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Исследование изменения со временем температуры остывающей воды</w:t>
            </w:r>
          </w:p>
        </w:tc>
      </w:tr>
      <w:tr w:rsidR="00F75C64" w:rsidRPr="000B4DAF" w:rsidTr="000B4DAF">
        <w:trPr>
          <w:trHeight w:val="388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Сравнение количеств теплоты при смешивании воды разной температуры</w:t>
            </w:r>
          </w:p>
        </w:tc>
      </w:tr>
      <w:tr w:rsidR="00F75C64" w:rsidRPr="000B4DAF" w:rsidTr="000B4DAF">
        <w:trPr>
          <w:trHeight w:val="388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Измерение удельной теплоёмкости твёрдого тела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Измерение относительной влажности воздуха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Сборка электрической цепи и измерение силы тока в её различных участках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Измерение напряжения на различных участках электрической цепи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Регулирование силы тока реостатом</w:t>
            </w:r>
          </w:p>
        </w:tc>
      </w:tr>
      <w:tr w:rsidR="00F75C64" w:rsidRPr="000B4DAF" w:rsidTr="000B4DAF">
        <w:trPr>
          <w:trHeight w:val="1142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Измерение работы и мощности электрического тока</w:t>
            </w:r>
          </w:p>
        </w:tc>
      </w:tr>
      <w:tr w:rsidR="00F75C64" w:rsidRPr="000B4DAF" w:rsidTr="000B4DAF">
        <w:trPr>
          <w:trHeight w:val="388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Сборка электромагнита и испытание его действия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Изучение электрического двигателя постоянного тока (на модели)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угла отражения от угла падения света</w:t>
            </w:r>
          </w:p>
        </w:tc>
      </w:tr>
      <w:tr w:rsidR="00F75C64" w:rsidRPr="000B4DAF" w:rsidTr="000B4DAF">
        <w:trPr>
          <w:trHeight w:val="367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угла преломления от угла падения света</w:t>
            </w:r>
          </w:p>
        </w:tc>
      </w:tr>
      <w:tr w:rsidR="00F75C64" w:rsidRPr="000B4DAF" w:rsidTr="000B4DAF">
        <w:trPr>
          <w:trHeight w:val="755"/>
        </w:trPr>
        <w:tc>
          <w:tcPr>
            <w:tcW w:w="920" w:type="dxa"/>
            <w:vAlign w:val="center"/>
          </w:tcPr>
          <w:p w:rsidR="00F75C64" w:rsidRPr="000B4DAF" w:rsidRDefault="00F75C64" w:rsidP="000B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626" w:type="dxa"/>
            <w:vAlign w:val="center"/>
          </w:tcPr>
          <w:p w:rsidR="00F75C64" w:rsidRPr="000B4DAF" w:rsidRDefault="00F75C64" w:rsidP="000B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AF">
              <w:rPr>
                <w:rFonts w:ascii="Times New Roman" w:hAnsi="Times New Roman" w:cs="Times New Roman"/>
                <w:sz w:val="28"/>
                <w:szCs w:val="28"/>
              </w:rPr>
              <w:t>Измерение фокусного расстояния собирающей линзы. Получение изображений</w:t>
            </w:r>
          </w:p>
        </w:tc>
      </w:tr>
    </w:tbl>
    <w:p w:rsidR="000B4DAF" w:rsidRDefault="000B4DAF" w:rsidP="00F75C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4DAF" w:rsidRPr="00D00816" w:rsidRDefault="000B4DAF" w:rsidP="000B4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7">
        <w:rPr>
          <w:b/>
          <w:sz w:val="28"/>
          <w:szCs w:val="28"/>
        </w:rPr>
        <w:lastRenderedPageBreak/>
        <w:t>Учебно-методический комплект и дополнительная литература</w:t>
      </w:r>
    </w:p>
    <w:p w:rsidR="000B4DAF" w:rsidRPr="006D2FF4" w:rsidRDefault="000B4DAF" w:rsidP="000B4DAF">
      <w:pPr>
        <w:numPr>
          <w:ilvl w:val="0"/>
          <w:numId w:val="2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z w:val="28"/>
          <w:szCs w:val="28"/>
        </w:rPr>
        <w:t xml:space="preserve">Физика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2FF4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D2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F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D2FF4"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r w:rsidRPr="006D2FF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D2FF4">
        <w:rPr>
          <w:rFonts w:ascii="Times New Roman" w:hAnsi="Times New Roman" w:cs="Times New Roman"/>
          <w:sz w:val="28"/>
          <w:szCs w:val="28"/>
        </w:rPr>
        <w:t xml:space="preserve">. учреждений / А.В. </w:t>
      </w:r>
      <w:proofErr w:type="spellStart"/>
      <w:r w:rsidRPr="006D2FF4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6D2FF4">
        <w:rPr>
          <w:rFonts w:ascii="Times New Roman" w:hAnsi="Times New Roman" w:cs="Times New Roman"/>
          <w:sz w:val="28"/>
          <w:szCs w:val="28"/>
        </w:rPr>
        <w:t>. – М.: Дрофа, 2010</w:t>
      </w:r>
    </w:p>
    <w:p w:rsidR="000B4DAF" w:rsidRPr="006D2FF4" w:rsidRDefault="000B4DAF" w:rsidP="000B4DAF">
      <w:pPr>
        <w:pStyle w:val="a3"/>
        <w:numPr>
          <w:ilvl w:val="0"/>
          <w:numId w:val="2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z w:val="28"/>
          <w:szCs w:val="28"/>
        </w:rPr>
        <w:t xml:space="preserve">Рабочая тетрадь по физике: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2FF4">
        <w:rPr>
          <w:rFonts w:ascii="Times New Roman" w:hAnsi="Times New Roman" w:cs="Times New Roman"/>
          <w:sz w:val="28"/>
          <w:szCs w:val="28"/>
        </w:rPr>
        <w:t xml:space="preserve"> класс: к уч</w:t>
      </w:r>
      <w:r>
        <w:rPr>
          <w:rFonts w:ascii="Times New Roman" w:hAnsi="Times New Roman" w:cs="Times New Roman"/>
          <w:sz w:val="28"/>
          <w:szCs w:val="28"/>
        </w:rPr>
        <w:t xml:space="preserve">ебнику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«Физика. 8</w:t>
      </w:r>
      <w:r w:rsidRPr="006D2FF4">
        <w:rPr>
          <w:rFonts w:ascii="Times New Roman" w:hAnsi="Times New Roman" w:cs="Times New Roman"/>
          <w:sz w:val="28"/>
          <w:szCs w:val="28"/>
        </w:rPr>
        <w:t xml:space="preserve"> класс» / Р.Д. </w:t>
      </w:r>
      <w:proofErr w:type="spellStart"/>
      <w:r w:rsidRPr="006D2FF4">
        <w:rPr>
          <w:rFonts w:ascii="Times New Roman" w:hAnsi="Times New Roman" w:cs="Times New Roman"/>
          <w:sz w:val="28"/>
          <w:szCs w:val="28"/>
        </w:rPr>
        <w:t>Минькова</w:t>
      </w:r>
      <w:proofErr w:type="spellEnd"/>
      <w:r w:rsidRPr="006D2FF4">
        <w:rPr>
          <w:rFonts w:ascii="Times New Roman" w:hAnsi="Times New Roman" w:cs="Times New Roman"/>
          <w:sz w:val="28"/>
          <w:szCs w:val="28"/>
        </w:rPr>
        <w:t>, В.В. Иванова. – М.: Экзамен, 2012</w:t>
      </w:r>
    </w:p>
    <w:p w:rsidR="000B4DAF" w:rsidRPr="006D2FF4" w:rsidRDefault="000B4DAF" w:rsidP="000B4DAF">
      <w:pPr>
        <w:numPr>
          <w:ilvl w:val="0"/>
          <w:numId w:val="2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pacing w:val="-5"/>
          <w:sz w:val="28"/>
          <w:szCs w:val="28"/>
        </w:rPr>
        <w:t>Физика: ежемесячный научно-методический журнал издательства «Первое сентября»</w:t>
      </w:r>
    </w:p>
    <w:p w:rsidR="000B4DAF" w:rsidRPr="006D2FF4" w:rsidRDefault="000B4DAF" w:rsidP="000B4DAF">
      <w:pPr>
        <w:numPr>
          <w:ilvl w:val="0"/>
          <w:numId w:val="2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9" w:history="1"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10" w:history="1"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0B4DAF" w:rsidRDefault="000B4DAF" w:rsidP="000B4DAF"/>
    <w:p w:rsidR="000B4DAF" w:rsidRPr="00746015" w:rsidRDefault="000B4DAF" w:rsidP="000B4DAF">
      <w:pPr>
        <w:jc w:val="center"/>
        <w:rPr>
          <w:rFonts w:ascii="Times New Roman" w:hAnsi="Times New Roman" w:cs="Times New Roman"/>
          <w:sz w:val="28"/>
        </w:rPr>
      </w:pPr>
      <w:r w:rsidRPr="00B10837">
        <w:rPr>
          <w:b/>
          <w:sz w:val="28"/>
          <w:szCs w:val="28"/>
        </w:rPr>
        <w:t>Расшифровка аббревиатур, использованных в рабочей программе</w:t>
      </w:r>
    </w:p>
    <w:p w:rsidR="000B4DAF" w:rsidRPr="00766DF4" w:rsidRDefault="000B4DAF" w:rsidP="000B4D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Типы урока</w:t>
      </w:r>
      <w:r w:rsidRPr="00766DF4">
        <w:rPr>
          <w:rFonts w:ascii="Times New Roman" w:hAnsi="Times New Roman" w:cs="Times New Roman"/>
          <w:sz w:val="28"/>
          <w:szCs w:val="28"/>
        </w:rPr>
        <w:t>»:</w:t>
      </w:r>
    </w:p>
    <w:p w:rsidR="000B4DAF" w:rsidRPr="00766DF4" w:rsidRDefault="000B4DAF" w:rsidP="000B4D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0B4DAF" w:rsidRPr="00766DF4" w:rsidRDefault="000B4DAF" w:rsidP="000B4D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ЗИ – закрепление </w:t>
      </w:r>
      <w:proofErr w:type="gramStart"/>
      <w:r w:rsidRPr="00766DF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0B4DAF" w:rsidRPr="00766DF4" w:rsidRDefault="000B4DAF" w:rsidP="000B4D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0B4DAF" w:rsidRPr="00766DF4" w:rsidRDefault="000B4DAF" w:rsidP="000B4D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0B4DAF" w:rsidRPr="00766DF4" w:rsidRDefault="000B4DAF" w:rsidP="000B4D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0B4DAF" w:rsidRDefault="000B4DAF" w:rsidP="000B4D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0B4DAF" w:rsidRPr="00766DF4" w:rsidRDefault="000B4DAF" w:rsidP="000B4D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B4DAF" w:rsidRPr="00766DF4" w:rsidRDefault="000B4DAF" w:rsidP="000B4D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Вид контроля, измерители</w:t>
      </w:r>
      <w:r w:rsidRPr="00766DF4">
        <w:rPr>
          <w:rFonts w:ascii="Times New Roman" w:hAnsi="Times New Roman" w:cs="Times New Roman"/>
          <w:sz w:val="28"/>
          <w:szCs w:val="28"/>
        </w:rPr>
        <w:t>» (индивидуальное, фронтальное, групповое оценивание):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Т – тест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контрольная работа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0B4DAF" w:rsidRPr="00766DF4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0B4DAF" w:rsidRPr="00AE46B7" w:rsidRDefault="000B4DAF" w:rsidP="000B4D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ЛР – фронтальная лабораторная работа</w:t>
      </w:r>
    </w:p>
    <w:p w:rsidR="000B4DAF" w:rsidRPr="00766DF4" w:rsidRDefault="000B4DAF" w:rsidP="000B4D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0B4DAF" w:rsidRPr="00766DF4" w:rsidRDefault="000B4DAF" w:rsidP="000B4D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«Метод обучения»</w:t>
      </w:r>
    </w:p>
    <w:p w:rsidR="000B4DAF" w:rsidRPr="00766DF4" w:rsidRDefault="000B4DAF" w:rsidP="000B4D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0B4DAF" w:rsidRPr="00766DF4" w:rsidRDefault="000B4DAF" w:rsidP="000B4D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0B4DAF" w:rsidRPr="00766DF4" w:rsidRDefault="000B4DAF" w:rsidP="000B4D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творчески-репродуктивный</w:t>
      </w:r>
    </w:p>
    <w:p w:rsidR="000B4DAF" w:rsidRPr="00766DF4" w:rsidRDefault="000B4DAF" w:rsidP="000B4DA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- репродуктивный</w:t>
      </w:r>
    </w:p>
    <w:p w:rsidR="002203DD" w:rsidRDefault="002203DD" w:rsidP="002203DD">
      <w:pPr>
        <w:jc w:val="center"/>
        <w:rPr>
          <w:sz w:val="28"/>
          <w:szCs w:val="28"/>
        </w:rPr>
      </w:pPr>
    </w:p>
    <w:p w:rsidR="00073461" w:rsidRDefault="00073461" w:rsidP="00073461">
      <w:pPr>
        <w:jc w:val="center"/>
        <w:rPr>
          <w:sz w:val="28"/>
          <w:szCs w:val="28"/>
        </w:rPr>
        <w:sectPr w:rsidR="00073461" w:rsidSect="006D0621">
          <w:pgSz w:w="11906" w:h="16838"/>
          <w:pgMar w:top="567" w:right="424" w:bottom="567" w:left="426" w:header="709" w:footer="709" w:gutter="0"/>
          <w:cols w:space="708"/>
          <w:docGrid w:linePitch="360"/>
        </w:sectPr>
      </w:pPr>
    </w:p>
    <w:p w:rsidR="001224F9" w:rsidRPr="00355DEB" w:rsidRDefault="000B4DAF" w:rsidP="000B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Pr="00355DEB">
        <w:rPr>
          <w:rFonts w:ascii="Times New Roman" w:hAnsi="Times New Roman" w:cs="Times New Roman"/>
          <w:b/>
          <w:sz w:val="28"/>
          <w:szCs w:val="40"/>
        </w:rPr>
        <w:t>алендарно-тематиче</w:t>
      </w:r>
      <w:r>
        <w:rPr>
          <w:rFonts w:ascii="Times New Roman" w:hAnsi="Times New Roman" w:cs="Times New Roman"/>
          <w:b/>
          <w:sz w:val="28"/>
          <w:szCs w:val="40"/>
        </w:rPr>
        <w:t>ское планирование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566"/>
        <w:gridCol w:w="143"/>
        <w:gridCol w:w="3827"/>
        <w:gridCol w:w="993"/>
        <w:gridCol w:w="1134"/>
        <w:gridCol w:w="3827"/>
        <w:gridCol w:w="2835"/>
        <w:gridCol w:w="850"/>
        <w:gridCol w:w="992"/>
      </w:tblGrid>
      <w:tr w:rsidR="000B4DAF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4DAF" w:rsidRDefault="000B4DAF" w:rsidP="005373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0B4DAF" w:rsidRPr="00355DEB" w:rsidRDefault="000B4DAF" w:rsidP="005373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DAF" w:rsidRPr="00355DEB" w:rsidRDefault="000B4DAF" w:rsidP="0006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DAF" w:rsidRPr="00355DEB" w:rsidRDefault="000B4DAF" w:rsidP="00E16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16"/>
                <w:szCs w:val="32"/>
              </w:rPr>
              <w:t>Вид контроля, измерители</w:t>
            </w:r>
          </w:p>
        </w:tc>
      </w:tr>
      <w:tr w:rsidR="00015F4E" w:rsidRPr="00355DEB" w:rsidTr="00E16783">
        <w:trPr>
          <w:trHeight w:val="33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15F4E" w:rsidRPr="00355DEB" w:rsidRDefault="007E265A" w:rsidP="007E265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Глава 1. Тепловые явления (12</w:t>
            </w:r>
            <w:r w:rsidR="00015F4E"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0679C0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79C0" w:rsidRPr="00355DEB" w:rsidRDefault="000679C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79C0" w:rsidRPr="00355DEB" w:rsidRDefault="000679C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79C0" w:rsidRPr="00C522BA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</w:rPr>
            </w:pPr>
            <w:r w:rsidRPr="00C522BA">
              <w:rPr>
                <w:rFonts w:ascii="Times New Roman" w:hAnsi="Times New Roman" w:cs="Times New Roman"/>
              </w:rPr>
              <w:t xml:space="preserve">Тепловое движение. </w:t>
            </w:r>
            <w:r w:rsidR="007E265A">
              <w:rPr>
                <w:rFonts w:ascii="Times New Roman" w:hAnsi="Times New Roman" w:cs="Times New Roman"/>
              </w:rPr>
              <w:t>Термометр. Связь температуры тела со скоростью движения его молекул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79C0" w:rsidRPr="00355DEB" w:rsidRDefault="000679C0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79C0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Демонстрация принципа действия термометра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Лабораторное оборудование: набор по термодинамике, демонстрация изменения внутренней энергии тела при совершении работы и теплопередаче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Демонстрация теплопроводности различных материалов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Демонстрация конвекции в жидкостях и газах и теплопроводности путём излучения, лабораторное оборудование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Демонстрационные плакаты: термос, водяное отопление, устройство теплоизоляционных материалов; сборники познавательных и развивающих заданий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Справочная литература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Лабораторное оборудование: набор тел по калориметрии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Лабораторное оборудование: набор тел по калориметрии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Справочная литература, сборники познавательных и развивающих заданий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20"/>
              </w:rPr>
            </w:pPr>
            <w:r w:rsidRPr="00E16783">
              <w:rPr>
                <w:rFonts w:ascii="Times New Roman" w:hAnsi="Times New Roman" w:cs="Times New Roman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Знать/понимать смысл физических величин: температура, средняя скорость теплового движения; смысл понятия «тепловое равновесие»</w:t>
            </w:r>
          </w:p>
          <w:p w:rsidR="00E16783" w:rsidRDefault="00E16783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Знать/понимать смысл физических величин: работа, внутренняя энергия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Уметь описывать и объяснять явление теплопроводности, приводить примеры практического использования материалов с плохой и хорошей теплопроводностью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Уметь описывать и объяснять явления конвекции и излучения, приводить примеры излучения и конвективных движений воздуха и жидкости в природе и технике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Уметь определять, какими способами происходит теплопередача в разных случаях; объяснять/предлагать способы защиты от переохлаждения и перегревания в природе и технике</w:t>
            </w:r>
          </w:p>
          <w:p w:rsidR="00E16783" w:rsidRDefault="00E16783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Знать/понимать смысл понятий: количество теплоты, удельная теплоёмкость; уметь рассчитывать количество теплоты, поглощаемое или выделяемое при изменении температуры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Уметь использовать измерительные приборы для расчёта количества теплоты, представлять результаты измерений в виде таблиц  и делать выводы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Уметь использовать измерительные приборы для расчёта удельной теплоёмкости, представлять результаты измерений в виде таблиц  и делать выводы</w:t>
            </w:r>
          </w:p>
          <w:p w:rsidR="00E16783" w:rsidRDefault="00E16783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Знать/понимать, что такое топливо, знать виды топлива, уметь рассчитывать количество теплоты, выделяющееся при его сгорании</w:t>
            </w:r>
          </w:p>
          <w:p w:rsidR="000679C0" w:rsidRPr="00E16783" w:rsidRDefault="000679C0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14"/>
                <w:szCs w:val="20"/>
              </w:rPr>
            </w:pPr>
            <w:r w:rsidRPr="00E16783">
              <w:rPr>
                <w:rFonts w:ascii="Times New Roman" w:hAnsi="Times New Roman" w:cs="Times New Roman"/>
                <w:sz w:val="14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79C0" w:rsidRPr="00D222D1" w:rsidRDefault="000679C0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79C0" w:rsidRPr="00D222D1" w:rsidRDefault="000679C0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ВП</w:t>
            </w:r>
          </w:p>
        </w:tc>
      </w:tr>
      <w:tr w:rsidR="00D222D1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u w:val="single"/>
              </w:rPr>
              <w:t>Фронтальная лабораторная работа № 1</w:t>
            </w:r>
            <w:r w:rsidRPr="00C522BA">
              <w:rPr>
                <w:rFonts w:ascii="Times New Roman" w:hAnsi="Times New Roman" w:cs="Times New Roman"/>
              </w:rPr>
              <w:t xml:space="preserve"> «Исследование изменения со временем температуры остывающей воды»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FA4E28"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7E265A" w:rsidRDefault="002203DD" w:rsidP="002203DD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ТР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Внутренняя энергия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Два способа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изменения внутренней энергии</w:t>
            </w:r>
            <w:r>
              <w:rPr>
                <w:rFonts w:ascii="Times New Roman" w:hAnsi="Times New Roman" w:cs="Times New Roman"/>
                <w:szCs w:val="40"/>
              </w:rPr>
              <w:t>: работа и теплопередача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Default="002203DD" w:rsidP="002203DD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2203DD" w:rsidRPr="007E265A" w:rsidRDefault="002203DD" w:rsidP="002203DD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Виды теплопередачи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</w:t>
            </w:r>
            <w:r>
              <w:rPr>
                <w:rFonts w:ascii="Times New Roman" w:hAnsi="Times New Roman" w:cs="Times New Roman"/>
                <w:szCs w:val="40"/>
              </w:rPr>
              <w:t>-6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Т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Количество теплоты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Удельная теплоёмкость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8,9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03DD" w:rsidRPr="00C522BA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 работа № 2</w:t>
            </w:r>
            <w:r w:rsidRPr="00C522BA">
              <w:rPr>
                <w:rFonts w:ascii="Times New Roman" w:hAnsi="Times New Roman" w:cs="Times New Roman"/>
                <w:szCs w:val="40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8,9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Default="002203DD" w:rsidP="002203DD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  <w:p w:rsidR="002203DD" w:rsidRDefault="002203DD" w:rsidP="002203DD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2203DD" w:rsidRPr="007E265A" w:rsidRDefault="002203DD" w:rsidP="002203DD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3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Измерен</w:t>
            </w:r>
            <w:r w:rsidRPr="00355DEB">
              <w:rPr>
                <w:rFonts w:ascii="Times New Roman" w:hAnsi="Times New Roman" w:cs="Times New Roman"/>
                <w:szCs w:val="40"/>
              </w:rPr>
              <w:t>ие удельной теплоёмкости твёрдого тела»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8</w:t>
            </w:r>
            <w:r>
              <w:rPr>
                <w:rFonts w:ascii="Times New Roman" w:hAnsi="Times New Roman" w:cs="Times New Roman"/>
                <w:szCs w:val="40"/>
              </w:rPr>
              <w:t>,9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7E265A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Удельная теплота сгорания топлива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C522BA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</w:rPr>
              <w:t>Закон сохранения энергии в механических и тепловых процессах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11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СР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C522BA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Тепловые явления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</w:t>
            </w:r>
            <w:r>
              <w:rPr>
                <w:rFonts w:ascii="Times New Roman" w:hAnsi="Times New Roman" w:cs="Times New Roman"/>
                <w:szCs w:val="40"/>
              </w:rPr>
              <w:t>-</w:t>
            </w:r>
            <w:r w:rsidRPr="00355DEB">
              <w:rPr>
                <w:rFonts w:ascii="Times New Roman" w:hAnsi="Times New Roman" w:cs="Times New Roman"/>
                <w:szCs w:val="4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2203DD" w:rsidRPr="00355DEB" w:rsidTr="002203DD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1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Тепловые явления</w:t>
            </w:r>
            <w:r w:rsidRPr="00355DEB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1-11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7E265A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E16783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ВП</w:t>
            </w:r>
          </w:p>
        </w:tc>
      </w:tr>
      <w:tr w:rsidR="00D222D1" w:rsidRPr="00355DEB" w:rsidTr="00E16783">
        <w:trPr>
          <w:trHeight w:val="33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22D1" w:rsidRPr="00355DEB" w:rsidRDefault="00D222D1" w:rsidP="00E1678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>Глава 2. Изменение а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грегатных состояний вещества (11</w:t>
            </w: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ч)</w:t>
            </w:r>
          </w:p>
        </w:tc>
      </w:tr>
      <w:tr w:rsidR="002203DD" w:rsidRPr="00355DEB" w:rsidTr="00E77E17">
        <w:trPr>
          <w:trHeight w:val="9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Плавление и отвердевание тел</w:t>
            </w:r>
            <w:r>
              <w:rPr>
                <w:rFonts w:ascii="Times New Roman" w:hAnsi="Times New Roman" w:cs="Times New Roman"/>
                <w:szCs w:val="40"/>
              </w:rPr>
              <w:t>. Температура плавления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12</w:t>
            </w:r>
            <w:r>
              <w:rPr>
                <w:rFonts w:ascii="Times New Roman" w:hAnsi="Times New Roman" w:cs="Times New Roman"/>
                <w:szCs w:val="40"/>
              </w:rPr>
              <w:t>-14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861775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 w:rsidRPr="002203DD">
              <w:rPr>
                <w:rFonts w:ascii="Times New Roman" w:hAnsi="Times New Roman" w:cs="Times New Roman"/>
              </w:rPr>
              <w:t xml:space="preserve">ИР, ПП, </w:t>
            </w:r>
            <w:proofErr w:type="gramStart"/>
            <w:r w:rsidRPr="002203DD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Демонстрация явления плавления и кристаллизации, набор веще</w:t>
            </w:r>
            <w:proofErr w:type="gramStart"/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ств дл</w:t>
            </w:r>
            <w:proofErr w:type="gramEnd"/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я исследования плавления и отвердевания; справочная литература, сборники тестовых заданий</w:t>
            </w: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 xml:space="preserve">Демонстрация зависимости </w:t>
            </w:r>
            <w:r w:rsidRPr="002203D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скорости испарения от рода жидкости, температуры и площади поверхности; демонстрация понижения температуры жидкости при испарении; демонстрация зависимости температуры кипения от давления, постоянства температуры кипящей жидкости, </w:t>
            </w: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Справочная литература, дидактические материалы: сборники познавательных и развивающих заданий, сборники тестовых заданий</w:t>
            </w: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Демонстрация гигрометров и психрометров</w:t>
            </w: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Демонстрация модели двигателя внутреннего сгорания</w:t>
            </w: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Демонстрация устройства паровой турбины, справочная литература</w:t>
            </w:r>
          </w:p>
          <w:p w:rsidR="002203DD" w:rsidRPr="002203DD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203DD">
              <w:rPr>
                <w:rFonts w:ascii="Times New Roman" w:hAnsi="Times New Roman" w:cs="Times New Roman"/>
                <w:sz w:val="24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описывать и объяснять явление плавления и кристаллизации; уметь решать задачи на расчёт количества теплоты, построение графиков и объяснение графиков изменения температуры</w:t>
            </w:r>
          </w:p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t xml:space="preserve">Уметь описывать и объяснять явления испарения,  </w:t>
            </w:r>
            <w:r w:rsidRPr="00E7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конденсации и кипения; знать/понимать понятие влажности воздуха</w:t>
            </w:r>
          </w:p>
          <w:p w:rsidR="00E77E17" w:rsidRDefault="00E77E17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данной теме</w:t>
            </w:r>
          </w:p>
          <w:p w:rsidR="00E77E17" w:rsidRDefault="00E77E17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t>Уметь определять влажность воздуха при помощи психрометра</w:t>
            </w:r>
          </w:p>
          <w:p w:rsidR="00E77E17" w:rsidRDefault="00E77E17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двигатель, тепловой двигатель</w:t>
            </w:r>
          </w:p>
          <w:p w:rsidR="00E77E17" w:rsidRDefault="00E77E17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t>Знать различные виды тепловых машин, уметь приводить примеры их практического использования; знать/понимать смысл коэффициента полезного действия и уметь вычислять его</w:t>
            </w:r>
          </w:p>
          <w:p w:rsidR="00E77E17" w:rsidRDefault="00E77E17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3DD" w:rsidRPr="00E77E17" w:rsidRDefault="002203DD" w:rsidP="004D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E17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2203DD" w:rsidRPr="00355DEB" w:rsidTr="00E77E17">
        <w:trPr>
          <w:trHeight w:val="3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E16783" w:rsidRDefault="002203DD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E16783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Удельная теплота плавления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Cs w:val="4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ПДЗ</w:t>
            </w:r>
          </w:p>
        </w:tc>
      </w:tr>
      <w:tr w:rsidR="002203DD" w:rsidRPr="00355DEB" w:rsidTr="002203DD">
        <w:trPr>
          <w:trHeight w:val="41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Испарение и конденсация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</w:t>
            </w:r>
            <w:r>
              <w:rPr>
                <w:rFonts w:ascii="Times New Roman" w:hAnsi="Times New Roman" w:cs="Times New Roman"/>
                <w:szCs w:val="40"/>
              </w:rPr>
              <w:t>6,17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222D1" w:rsidRPr="00355DEB" w:rsidTr="00E77E17">
        <w:trPr>
          <w:cantSplit/>
          <w:trHeight w:val="5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C522BA" w:rsidRDefault="00D222D1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Относительная влажность воздуха и её измерение. </w:t>
            </w:r>
            <w:r w:rsidRPr="00E16783">
              <w:rPr>
                <w:rFonts w:ascii="Times New Roman" w:hAnsi="Times New Roman" w:cs="Times New Roman"/>
                <w:i/>
                <w:color w:val="595959" w:themeColor="text1" w:themeTint="A6"/>
              </w:rPr>
              <w:t>Психрометр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FA4E28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03D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ВП</w:t>
            </w:r>
          </w:p>
        </w:tc>
      </w:tr>
      <w:tr w:rsidR="00D222D1" w:rsidRPr="00355DEB" w:rsidTr="00E77E17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4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Измерение относительной влажности воздуха»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FA4E28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D222D1" w:rsidRPr="00355DEB">
              <w:rPr>
                <w:rFonts w:ascii="Times New Roman" w:hAnsi="Times New Roman" w:cs="Times New Roman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2203DD" w:rsidRPr="00355DEB" w:rsidTr="00E77E17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Кипение. </w:t>
            </w:r>
            <w:r>
              <w:rPr>
                <w:rFonts w:ascii="Times New Roman" w:hAnsi="Times New Roman" w:cs="Times New Roman"/>
                <w:szCs w:val="40"/>
              </w:rPr>
              <w:t xml:space="preserve">Температура кипения. </w:t>
            </w:r>
            <w:r w:rsidRPr="00E16783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Зависимость температуры кипения от давления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.</w:t>
            </w:r>
            <w:r w:rsidRPr="00E16783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 xml:space="preserve"> Удельная теплота парообразования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18, 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2203DD" w:rsidRPr="00355DEB" w:rsidTr="00E77E17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861775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Объяснение изменений агрегатных состояний вещества на основе молекулярно-кинетических представлений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ВП</w:t>
            </w:r>
          </w:p>
        </w:tc>
      </w:tr>
      <w:tr w:rsidR="002203DD" w:rsidRPr="00355DEB" w:rsidTr="00E77E17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861775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Преобразования энергии в тепловых машинах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. </w:t>
            </w:r>
            <w:r w:rsidRPr="004D02E1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Двигатель внутреннего сгорания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.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4D02E1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Паровая турбина. Холодильник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21-24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2203DD" w:rsidRPr="00355DEB" w:rsidTr="00E77E17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4D02E1" w:rsidRDefault="002203DD" w:rsidP="00861775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4D02E1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Экологические проблемы использования тепловых машин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СР</w:t>
            </w:r>
          </w:p>
        </w:tc>
      </w:tr>
      <w:tr w:rsidR="002203DD" w:rsidRPr="00355DEB" w:rsidTr="00E77E17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4D02E1" w:rsidRDefault="002203DD" w:rsidP="00861775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Изменение агрегатных состояний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12-</w:t>
            </w:r>
            <w:r w:rsidRPr="00355DEB">
              <w:rPr>
                <w:rFonts w:ascii="Times New Roman" w:hAnsi="Times New Roman" w:cs="Times New Roman"/>
                <w:szCs w:val="40"/>
              </w:rPr>
              <w:t>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ВП</w:t>
            </w:r>
          </w:p>
        </w:tc>
      </w:tr>
      <w:tr w:rsidR="002203DD" w:rsidRPr="00355DEB" w:rsidTr="00E77E17">
        <w:trPr>
          <w:trHeight w:val="3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3DD" w:rsidRPr="00355DEB" w:rsidRDefault="002203DD" w:rsidP="004D02E1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2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«Изменение агрегатных состояний вещества»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12-24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2D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222D1" w:rsidRPr="00355DEB" w:rsidTr="004D02E1">
        <w:trPr>
          <w:trHeight w:val="33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22D1" w:rsidRPr="00355DEB" w:rsidRDefault="00D222D1" w:rsidP="004D02E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>Гл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ава 3. Электрические явления (27</w:t>
            </w: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ч)</w:t>
            </w:r>
          </w:p>
        </w:tc>
      </w:tr>
      <w:tr w:rsidR="002203DD" w:rsidRPr="00355DEB" w:rsidTr="00DD4E4A">
        <w:trPr>
          <w:cantSplit/>
          <w:trHeight w:val="6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4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Электризация тел. Два рода </w:t>
            </w:r>
            <w:r>
              <w:rPr>
                <w:rFonts w:ascii="Times New Roman" w:hAnsi="Times New Roman" w:cs="Times New Roman"/>
                <w:szCs w:val="40"/>
              </w:rPr>
              <w:t xml:space="preserve">электрических </w:t>
            </w:r>
            <w:r w:rsidRPr="00355DEB">
              <w:rPr>
                <w:rFonts w:ascii="Times New Roman" w:hAnsi="Times New Roman" w:cs="Times New Roman"/>
                <w:szCs w:val="40"/>
              </w:rPr>
              <w:t>зарядов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25,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электризации тел, существования двух видов электрических зарядов (набор по электростатике)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переноса электрического заряда с одного тела на другое, устройства и принципа действия электроскопа, проводников и диэлектриков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взаимодействия одноимённых и разноимённых зарядов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закона сохранения заряда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закона сохранения заряда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 xml:space="preserve">Демонстрация  источников тока; </w:t>
            </w:r>
            <w:r w:rsidRPr="004339DD">
              <w:rPr>
                <w:rFonts w:ascii="Times New Roman" w:hAnsi="Times New Roman" w:cs="Times New Roman"/>
                <w:szCs w:val="20"/>
              </w:rPr>
              <w:lastRenderedPageBreak/>
              <w:t>контрольно-измерительные материалы по данной теме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составления электрической цепи, действия электрического тока (набор по электричеству)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измерения силы тока амперметром (набор по электричеству, источники тока, амперметры)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измерения напряжения вольтметром (набор по электричеству, источники тока, вольтметры)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реостата и магазина сопротивлений, зависимости силы тока в цепи от сопротивления при постоянном напряжении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зависимости силы тока в цепи от сопротивления и напряжения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зависимости электрического сопротивления проводника от его длины, площади поперечного сечения и материала (набор по электричеству: источники тока, амперметры, вольтметры, реостаты)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 xml:space="preserve">Демонстрация постоянства силы тока на разных участках </w:t>
            </w:r>
            <w:proofErr w:type="spellStart"/>
            <w:r w:rsidRPr="004339DD">
              <w:rPr>
                <w:rFonts w:ascii="Times New Roman" w:hAnsi="Times New Roman" w:cs="Times New Roman"/>
                <w:szCs w:val="20"/>
              </w:rPr>
              <w:t>неразветвлённой</w:t>
            </w:r>
            <w:proofErr w:type="spellEnd"/>
            <w:r w:rsidRPr="004339DD">
              <w:rPr>
                <w:rFonts w:ascii="Times New Roman" w:hAnsi="Times New Roman" w:cs="Times New Roman"/>
                <w:szCs w:val="20"/>
              </w:rPr>
              <w:t xml:space="preserve"> электрической цепи (набор по электричеству: источники тока, амперметры, вольтметры)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Демонстрация измерения силы тока в разветвлённой электрической цепи (набор по электричеству: источники тока, амперметры, вольтметры)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Сборники познавательных и развивающих заданий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 xml:space="preserve">Демонстрация светового, теплового и механического действий электрического тока, зависимости </w:t>
            </w:r>
            <w:r w:rsidRPr="004339DD">
              <w:rPr>
                <w:rFonts w:ascii="Times New Roman" w:hAnsi="Times New Roman" w:cs="Times New Roman"/>
                <w:szCs w:val="20"/>
              </w:rPr>
              <w:lastRenderedPageBreak/>
              <w:t>мощности от напряжения и силы тока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4339DD">
              <w:rPr>
                <w:rFonts w:ascii="Times New Roman" w:hAnsi="Times New Roman" w:cs="Times New Roman"/>
                <w:szCs w:val="20"/>
              </w:rPr>
              <w:t>Набор по электричеству: источники тока, амперметры, вольтметры</w:t>
            </w:r>
          </w:p>
          <w:p w:rsidR="002203DD" w:rsidRPr="001A204A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1A204A">
              <w:rPr>
                <w:rFonts w:ascii="Times New Roman" w:hAnsi="Times New Roman" w:cs="Times New Roman"/>
                <w:szCs w:val="20"/>
              </w:rPr>
              <w:t>Демонстрация теплового действия тока; сборники познавательных и развивающих заданий</w:t>
            </w:r>
          </w:p>
          <w:p w:rsidR="002203DD" w:rsidRPr="001A204A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1A204A">
              <w:rPr>
                <w:rFonts w:ascii="Times New Roman" w:hAnsi="Times New Roman" w:cs="Times New Roman"/>
                <w:szCs w:val="20"/>
              </w:rPr>
              <w:t>Демонстрация плавкого предохранителя</w:t>
            </w:r>
          </w:p>
          <w:p w:rsidR="002203DD" w:rsidRPr="004339DD" w:rsidRDefault="002203DD" w:rsidP="004339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20"/>
              </w:rPr>
            </w:pPr>
            <w:r w:rsidRPr="001A204A">
              <w:rPr>
                <w:rFonts w:ascii="Times New Roman" w:hAnsi="Times New Roman" w:cs="Times New Roman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Знать/понимать смысл понятия «электрический заряд»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Уметь описывать и объяснять устройство и принцип действия электроскопа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Уметь описывать взаимодействие электрических зарядов, знать/понимать смысл понятия «электрическое поле»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электрический ток, источники тока; уметь применять полученные знания при решении задач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Знать/понимать правила составления электрических цепей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 xml:space="preserve">Знать/понимать смысл величины «сила тока»; знать правила включения в цепь </w:t>
            </w:r>
            <w:r w:rsidRPr="00DD4E4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амперметра, уметь измерять силу тока в цепи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DD4E4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величины «напряжение»; знать правила включения в цепь вольтметра, уметь измерять напряжение  в цепи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явления электрического сопротивления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Знать/понимать, от каких величин зависит сила тока в цепи; знать закон Ома для участка цепи; уметь использовать закон Ома для решения задач на вычисление напряжения, силы тока и сопротивления участка цепи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Знать/понимать зависимость электрического сопротивления проводника от его длины, площади поперечного сечения и материала; уметь пользоваться реостатом для регулирования силы тока</w:t>
            </w:r>
            <w:proofErr w:type="gramStart"/>
            <w:r w:rsidRPr="00DD4E4A">
              <w:rPr>
                <w:rFonts w:ascii="Times New Roman" w:hAnsi="Times New Roman" w:cs="Times New Roman"/>
                <w:sz w:val="18"/>
                <w:szCs w:val="20"/>
              </w:rPr>
              <w:t xml:space="preserve"> ,</w:t>
            </w:r>
            <w:proofErr w:type="gramEnd"/>
            <w:r w:rsidRPr="00DD4E4A">
              <w:rPr>
                <w:rFonts w:ascii="Times New Roman" w:hAnsi="Times New Roman" w:cs="Times New Roman"/>
                <w:sz w:val="18"/>
                <w:szCs w:val="20"/>
              </w:rPr>
              <w:t xml:space="preserve"> уметь определять сопротивление проводника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Знать/понимать, что такое последовательное соединение проводников; знать, как определяется сила тока, напряжение и сопротивление для отдельных участков и всей цепи при последовательном соединении проводников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Знать/понимать, что такое параллельное соединение проводников; знать, как определяется сила тока, напряжение и сопротивление для отдельных участков и всей цепи при параллельном соединении проводников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Уметь решать задачи на применение законов последовательного и параллельного соединения проводников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величин: работа электрического тока, мощность электрического тока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 xml:space="preserve">Уметь использовать физические приборы для измерения работы и </w:t>
            </w:r>
            <w:r w:rsidRPr="00DD4E4A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мощности электрического тока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Уметь описывать и объяснять тепловое действие тока; уметь решать задачи по данной теме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Уметь приводить примеры практического использования теплового действия электрического действия тока</w:t>
            </w:r>
          </w:p>
          <w:p w:rsidR="002203DD" w:rsidRPr="00DD4E4A" w:rsidRDefault="002203DD" w:rsidP="004339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D4E4A">
              <w:rPr>
                <w:rFonts w:ascii="Times New Roman" w:hAnsi="Times New Roman" w:cs="Times New Roman"/>
                <w:sz w:val="18"/>
                <w:szCs w:val="20"/>
              </w:rPr>
              <w:t>Уметь применять полученные знания при решении задач на применение изученных физических законов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lastRenderedPageBreak/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2203DD" w:rsidRPr="00355DEB" w:rsidTr="002203DD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4339DD" w:rsidRDefault="002203DD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4339DD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Проводники, диэлектрики и полупроводники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 xml:space="preserve"> </w:t>
            </w:r>
            <w:r w:rsidRPr="001035DC">
              <w:rPr>
                <w:rFonts w:ascii="Times New Roman" w:hAnsi="Times New Roman" w:cs="Times New Roman"/>
                <w:i/>
                <w:color w:val="7F7F7F" w:themeColor="text1" w:themeTint="80"/>
                <w:sz w:val="16"/>
                <w:szCs w:val="16"/>
                <w:u w:val="dotted"/>
              </w:rPr>
              <w:t>(материал для чтения)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27</w:t>
            </w:r>
          </w:p>
          <w:p w:rsidR="002203DD" w:rsidRPr="001035DC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  <w:u w:val="dotted"/>
              </w:rPr>
            </w:pPr>
            <w:r w:rsidRPr="001035DC">
              <w:rPr>
                <w:rFonts w:ascii="Times New Roman" w:hAnsi="Times New Roman" w:cs="Times New Roman"/>
                <w:szCs w:val="40"/>
                <w:u w:val="dotted"/>
              </w:rPr>
              <w:t>§4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ВП</w:t>
            </w:r>
          </w:p>
        </w:tc>
      </w:tr>
      <w:tr w:rsidR="002203DD" w:rsidRPr="00355DEB" w:rsidTr="002203DD">
        <w:trPr>
          <w:trHeight w:val="5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Взаимодействие заряженных тел. </w:t>
            </w:r>
            <w:r w:rsidRPr="00355DEB">
              <w:rPr>
                <w:rFonts w:ascii="Times New Roman" w:hAnsi="Times New Roman" w:cs="Times New Roman"/>
                <w:szCs w:val="40"/>
              </w:rPr>
              <w:t>Электрическое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2203DD" w:rsidRPr="00355DEB" w:rsidTr="00DD4E4A">
        <w:trPr>
          <w:cantSplit/>
          <w:trHeight w:val="4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электрического заряда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03DD" w:rsidRPr="00355DEB" w:rsidRDefault="002203DD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3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2203DD" w:rsidRDefault="002203DD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355DEB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3DD" w:rsidRPr="00D222D1" w:rsidRDefault="002203DD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ПДЗ</w:t>
            </w:r>
          </w:p>
        </w:tc>
      </w:tr>
      <w:tr w:rsidR="00D222D1" w:rsidRPr="00355DEB" w:rsidTr="00DD4E4A">
        <w:trPr>
          <w:cantSplit/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Дискретность электрического заряда. Электрон. Строение атомов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FA4E28">
              <w:rPr>
                <w:rFonts w:ascii="Times New Roman" w:hAnsi="Times New Roman" w:cs="Times New Roman"/>
                <w:szCs w:val="40"/>
              </w:rPr>
              <w:t>29,30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222D1" w:rsidRPr="00355DEB" w:rsidTr="002203DD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29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C522BA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3</w:t>
            </w:r>
            <w:r w:rsidRPr="00C522BA">
              <w:rPr>
                <w:rFonts w:ascii="Times New Roman" w:hAnsi="Times New Roman" w:cs="Times New Roman"/>
                <w:szCs w:val="40"/>
              </w:rPr>
              <w:t xml:space="preserve"> «Электризация тел. Строение атомов»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F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</w:t>
            </w:r>
            <w:r w:rsidR="00FA4E28">
              <w:rPr>
                <w:rFonts w:ascii="Times New Roman" w:hAnsi="Times New Roman" w:cs="Times New Roman"/>
                <w:szCs w:val="40"/>
              </w:rPr>
              <w:t xml:space="preserve"> 2</w:t>
            </w:r>
            <w:r w:rsidRPr="00355DEB">
              <w:rPr>
                <w:rFonts w:ascii="Times New Roman" w:hAnsi="Times New Roman" w:cs="Times New Roman"/>
                <w:szCs w:val="40"/>
              </w:rPr>
              <w:t>5-3</w:t>
            </w:r>
            <w:r w:rsidR="00FA4E28"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2D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1A204A" w:rsidRPr="00355DEB" w:rsidTr="0003742A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C522BA" w:rsidRDefault="001A20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</w:rPr>
              <w:t xml:space="preserve">Электрический ток. </w:t>
            </w:r>
            <w:r w:rsidRPr="00D046DD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Гальванические элементы. Аккумуляторы.</w:t>
            </w:r>
            <w:r>
              <w:rPr>
                <w:rFonts w:ascii="Times New Roman" w:hAnsi="Times New Roman" w:cs="Times New Roman"/>
                <w:szCs w:val="40"/>
              </w:rPr>
              <w:t xml:space="preserve"> Электрическая цепь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3</w:t>
            </w:r>
            <w:r>
              <w:rPr>
                <w:rFonts w:ascii="Times New Roman" w:hAnsi="Times New Roman" w:cs="Times New Roman"/>
                <w:szCs w:val="4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1A204A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DD4E4A" w:rsidRPr="00355DEB" w:rsidTr="0003742A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31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D046DD" w:rsidRDefault="00DD4E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40"/>
              </w:rPr>
            </w:pPr>
            <w:r w:rsidRPr="00D046DD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40"/>
              </w:rPr>
              <w:t>Электрический ток в металлах. Носители электрических зарядов в полупроводниках, газах и растворах электролитов. Полупроводниковые приборы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34-36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ПДЗ</w:t>
            </w:r>
          </w:p>
        </w:tc>
      </w:tr>
      <w:tr w:rsidR="00DD4E4A" w:rsidRPr="00355DEB" w:rsidTr="0003742A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32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Сила тока. </w:t>
            </w:r>
            <w:r>
              <w:rPr>
                <w:rFonts w:ascii="Times New Roman" w:hAnsi="Times New Roman" w:cs="Times New Roman"/>
                <w:szCs w:val="40"/>
              </w:rPr>
              <w:t>Амперметр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37</w:t>
            </w:r>
            <w:r>
              <w:rPr>
                <w:rFonts w:ascii="Times New Roman" w:hAnsi="Times New Roman" w:cs="Times New Roman"/>
                <w:szCs w:val="40"/>
              </w:rPr>
              <w:t>,38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222D1" w:rsidRPr="00355DEB" w:rsidTr="002203DD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C522BA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 работа № 5</w:t>
            </w:r>
            <w:r w:rsidRPr="00C522BA">
              <w:rPr>
                <w:rFonts w:ascii="Times New Roman" w:hAnsi="Times New Roman" w:cs="Times New Roman"/>
                <w:szCs w:val="40"/>
              </w:rPr>
              <w:t xml:space="preserve"> «Сборка электрической цепи и измерение силы тока в её различных участках»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63599D">
              <w:rPr>
                <w:rFonts w:ascii="Times New Roman" w:hAnsi="Times New Roman" w:cs="Times New Roman"/>
                <w:szCs w:val="40"/>
              </w:rPr>
              <w:t>37,</w:t>
            </w:r>
            <w:r w:rsidRPr="00355DEB">
              <w:rPr>
                <w:rFonts w:ascii="Times New Roman" w:hAnsi="Times New Roman" w:cs="Times New Roman"/>
                <w:szCs w:val="40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D222D1" w:rsidRPr="00355DEB" w:rsidTr="002203DD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Электрическое напряжение</w:t>
            </w:r>
            <w:r w:rsidRPr="00355DEB">
              <w:rPr>
                <w:rFonts w:ascii="Times New Roman" w:hAnsi="Times New Roman" w:cs="Times New Roman"/>
                <w:szCs w:val="40"/>
              </w:rPr>
              <w:t>. Вольтметр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63599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39-42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C522BA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D222D1" w:rsidRPr="00355DEB" w:rsidTr="002203DD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C522BA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 работа № 6</w:t>
            </w:r>
            <w:r w:rsidRPr="00C522BA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Pr="00C522BA">
              <w:rPr>
                <w:rFonts w:ascii="Times New Roman" w:hAnsi="Times New Roman" w:cs="Times New Roman"/>
                <w:sz w:val="20"/>
                <w:szCs w:val="40"/>
              </w:rPr>
              <w:t>Измерение напряжения на различных участках электрической цепи</w:t>
            </w:r>
            <w:r w:rsidRPr="00C522BA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63599D">
              <w:rPr>
                <w:rFonts w:ascii="Times New Roman" w:hAnsi="Times New Roman" w:cs="Times New Roman"/>
                <w:szCs w:val="40"/>
              </w:rPr>
              <w:t>39-</w:t>
            </w:r>
            <w:r w:rsidRPr="00355DEB">
              <w:rPr>
                <w:rFonts w:ascii="Times New Roman" w:hAnsi="Times New Roman" w:cs="Times New Roman"/>
                <w:szCs w:val="40"/>
              </w:rPr>
              <w:t>4</w:t>
            </w:r>
            <w:r w:rsidR="0063599D">
              <w:rPr>
                <w:rFonts w:ascii="Times New Roman" w:hAnsi="Times New Roman" w:cs="Times New Roman"/>
                <w:szCs w:val="4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1A204A" w:rsidRPr="00355DEB" w:rsidTr="00DD4E4A">
        <w:trPr>
          <w:cantSplit/>
          <w:trHeight w:val="6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</w:rPr>
              <w:t>Электрическое сопротивление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  <w:r w:rsidRPr="00C522BA"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Закон Ома для участка </w:t>
            </w:r>
            <w:r>
              <w:rPr>
                <w:rFonts w:ascii="Times New Roman" w:hAnsi="Times New Roman" w:cs="Times New Roman"/>
                <w:szCs w:val="40"/>
              </w:rPr>
              <w:t xml:space="preserve">электрической </w:t>
            </w:r>
            <w:r w:rsidRPr="00355DEB">
              <w:rPr>
                <w:rFonts w:ascii="Times New Roman" w:hAnsi="Times New Roman" w:cs="Times New Roman"/>
                <w:szCs w:val="40"/>
              </w:rPr>
              <w:t>цепи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43</w:t>
            </w:r>
            <w:r w:rsidRPr="00355DEB">
              <w:rPr>
                <w:rFonts w:ascii="Times New Roman" w:hAnsi="Times New Roman" w:cs="Times New Roman"/>
                <w:szCs w:val="40"/>
              </w:rPr>
              <w:t>, 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1A204A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1A204A" w:rsidRPr="00355DEB" w:rsidTr="00DD4E4A">
        <w:trPr>
          <w:cantSplit/>
          <w:trHeight w:val="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37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Удельное сопротивление</w:t>
            </w:r>
            <w:r>
              <w:rPr>
                <w:rFonts w:ascii="Times New Roman" w:hAnsi="Times New Roman" w:cs="Times New Roman"/>
                <w:szCs w:val="40"/>
              </w:rPr>
              <w:t>. Реостаты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45-</w:t>
            </w:r>
            <w:r w:rsidRPr="00355DEB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1A204A" w:rsidRPr="00355DEB" w:rsidTr="00DD4E4A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204A" w:rsidRPr="00355DEB" w:rsidRDefault="001A20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7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«Регулирование силы тока реостатом»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  <w:p w:rsidR="001A204A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A204A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1A204A" w:rsidRPr="00355DEB" w:rsidTr="002203DD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39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204A" w:rsidRPr="00C522BA" w:rsidRDefault="001A20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C522BA">
              <w:rPr>
                <w:rFonts w:ascii="Times New Roman" w:hAnsi="Times New Roman" w:cs="Times New Roman"/>
                <w:u w:val="single"/>
              </w:rPr>
              <w:t>Фронтальная лабораторная работа № 8</w:t>
            </w:r>
            <w:r w:rsidRPr="00C522BA">
              <w:rPr>
                <w:rFonts w:ascii="Times New Roman" w:hAnsi="Times New Roman" w:cs="Times New Roman"/>
              </w:rPr>
              <w:t xml:space="preserve"> </w:t>
            </w:r>
            <w:r w:rsidRPr="0063599D">
              <w:rPr>
                <w:rFonts w:ascii="Times New Roman" w:hAnsi="Times New Roman" w:cs="Times New Roman"/>
                <w:sz w:val="20"/>
              </w:rPr>
              <w:t>«Исследование зависимости силы тока в проводнике от напряжения на его концах при постоянном сопротивлении. Измерение сопротивления проводника»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04A" w:rsidRPr="00355DEB" w:rsidRDefault="001A204A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42,</w:t>
            </w:r>
            <w:r w:rsidRPr="00355DEB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355DEB" w:rsidRDefault="001A20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04A" w:rsidRPr="00D222D1" w:rsidRDefault="001A204A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D222D1" w:rsidRPr="00355DEB" w:rsidTr="00DD4E4A">
        <w:trPr>
          <w:cantSplit/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D046DD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D046DD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Последовательное и параллельное соединения проводников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48</w:t>
            </w:r>
            <w:r w:rsidR="0063599D">
              <w:rPr>
                <w:rFonts w:ascii="Times New Roman" w:hAnsi="Times New Roman" w:cs="Times New Roman"/>
                <w:szCs w:val="40"/>
              </w:rPr>
              <w:t>,49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Т</w:t>
            </w:r>
          </w:p>
        </w:tc>
      </w:tr>
      <w:tr w:rsidR="00D222D1" w:rsidRPr="00355DEB" w:rsidTr="002203DD">
        <w:trPr>
          <w:cantSplit/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4D76BE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D76BE">
              <w:rPr>
                <w:rFonts w:ascii="Times New Roman" w:hAnsi="Times New Roman" w:cs="Times New Roman"/>
                <w:b/>
                <w:sz w:val="24"/>
                <w:szCs w:val="32"/>
              </w:rPr>
              <w:t>41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C522BA" w:rsidRDefault="00D222D1" w:rsidP="004D76BE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4</w:t>
            </w:r>
            <w:r>
              <w:rPr>
                <w:rFonts w:ascii="Times New Roman" w:hAnsi="Times New Roman" w:cs="Times New Roman"/>
                <w:szCs w:val="40"/>
              </w:rPr>
              <w:t xml:space="preserve"> «Электрический ток</w:t>
            </w:r>
            <w:r w:rsidRPr="00C522BA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63599D">
              <w:rPr>
                <w:rFonts w:ascii="Times New Roman" w:hAnsi="Times New Roman" w:cs="Times New Roman"/>
                <w:szCs w:val="40"/>
              </w:rPr>
              <w:t>32-</w:t>
            </w:r>
            <w:r w:rsidRPr="00355DEB">
              <w:rPr>
                <w:rFonts w:ascii="Times New Roman" w:hAnsi="Times New Roman" w:cs="Times New Roman"/>
                <w:szCs w:val="40"/>
              </w:rPr>
              <w:t>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D22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222D1" w:rsidRPr="00355DEB" w:rsidTr="00DD4E4A">
        <w:trPr>
          <w:cantSplit/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861775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и м</w:t>
            </w:r>
            <w:r w:rsidRPr="00355DEB">
              <w:rPr>
                <w:rFonts w:ascii="Times New Roman" w:hAnsi="Times New Roman" w:cs="Times New Roman"/>
                <w:szCs w:val="40"/>
              </w:rPr>
              <w:t>ощность тока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63599D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D222D1" w:rsidRPr="00355DEB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50-52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2D1">
              <w:rPr>
                <w:rFonts w:ascii="Times New Roman" w:hAnsi="Times New Roman" w:cs="Times New Roman"/>
              </w:rPr>
              <w:t>СР</w:t>
            </w:r>
            <w:proofErr w:type="gramEnd"/>
            <w:r w:rsidRPr="00D222D1">
              <w:rPr>
                <w:rFonts w:ascii="Times New Roman" w:hAnsi="Times New Roman" w:cs="Times New Roman"/>
              </w:rPr>
              <w:t>, РК</w:t>
            </w:r>
          </w:p>
        </w:tc>
      </w:tr>
      <w:tr w:rsidR="00D222D1" w:rsidRPr="00355DEB" w:rsidTr="00DD4E4A">
        <w:trPr>
          <w:cantSplit/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C522BA" w:rsidRDefault="00D222D1" w:rsidP="00861775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C522BA">
              <w:rPr>
                <w:rFonts w:ascii="Times New Roman" w:hAnsi="Times New Roman" w:cs="Times New Roman"/>
                <w:u w:val="single"/>
              </w:rPr>
              <w:t>Фронтальная лабораторная работа № 9</w:t>
            </w:r>
            <w:r w:rsidRPr="00C522BA">
              <w:rPr>
                <w:rFonts w:ascii="Times New Roman" w:hAnsi="Times New Roman" w:cs="Times New Roman"/>
              </w:rPr>
              <w:t xml:space="preserve"> «Измерение работы и мощности электрического тока»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63599D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50-52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DD4E4A" w:rsidRPr="00355DEB" w:rsidTr="002203DD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E4A" w:rsidRPr="004D76BE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D76BE">
              <w:rPr>
                <w:rFonts w:ascii="Times New Roman" w:hAnsi="Times New Roman" w:cs="Times New Roman"/>
                <w:sz w:val="24"/>
                <w:szCs w:val="32"/>
              </w:rPr>
              <w:t>44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E4A" w:rsidRPr="00355DEB" w:rsidRDefault="00DD4E4A" w:rsidP="001D5CC3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Количество теплоты, выделяемое проводником с током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2E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355DEB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  <w:p w:rsidR="00DD4E4A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E4A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  <w:p w:rsidR="00DD4E4A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D4E4A" w:rsidRPr="00355DEB" w:rsidTr="0003742A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4D76BE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Счётчик электрической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2E523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DD4E4A" w:rsidRPr="00355DEB" w:rsidTr="00DD4E4A">
        <w:trPr>
          <w:cantSplit/>
          <w:trHeight w:val="4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4D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46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C522BA" w:rsidRDefault="00DD4E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накаливания.</w:t>
            </w:r>
            <w:r>
              <w:rPr>
                <w:rFonts w:ascii="Times New Roman" w:hAnsi="Times New Roman" w:cs="Times New Roman"/>
                <w:szCs w:val="40"/>
              </w:rPr>
              <w:t xml:space="preserve"> Электронагревательные приборы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D4E4A" w:rsidRPr="00355DEB" w:rsidTr="0003742A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47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Расчёт электроэнергии, потребляемой бытовыми электроприборами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53,54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ИР, 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DD4E4A" w:rsidRPr="00355DEB" w:rsidTr="00DD4E4A">
        <w:trPr>
          <w:cantSplit/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48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C522BA" w:rsidRDefault="00DD4E4A" w:rsidP="00861775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</w:rPr>
              <w:t xml:space="preserve">Короткое замыкание. </w:t>
            </w:r>
            <w:r>
              <w:rPr>
                <w:rFonts w:ascii="Times New Roman" w:hAnsi="Times New Roman" w:cs="Times New Roman"/>
                <w:szCs w:val="40"/>
              </w:rPr>
              <w:t>Плавкие п</w:t>
            </w:r>
            <w:r w:rsidRPr="00C522BA">
              <w:rPr>
                <w:rFonts w:ascii="Times New Roman" w:hAnsi="Times New Roman" w:cs="Times New Roman"/>
                <w:szCs w:val="40"/>
              </w:rPr>
              <w:t>редохранители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5</w:t>
            </w:r>
            <w:r>
              <w:rPr>
                <w:rFonts w:ascii="Times New Roman" w:hAnsi="Times New Roman" w:cs="Times New Roman"/>
                <w:szCs w:val="4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ПДЗ</w:t>
            </w:r>
          </w:p>
        </w:tc>
      </w:tr>
      <w:tr w:rsidR="00DD4E4A" w:rsidRPr="00355DEB" w:rsidTr="00DD4E4A">
        <w:trPr>
          <w:cantSplit/>
          <w:trHeight w:val="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C522BA" w:rsidRDefault="00DD4E4A" w:rsidP="004D76BE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Электрические явления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4E4A" w:rsidRPr="00355DEB" w:rsidRDefault="00DD4E4A" w:rsidP="0063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 25-</w:t>
            </w:r>
            <w:r w:rsidRPr="00355DEB">
              <w:rPr>
                <w:rFonts w:ascii="Times New Roman" w:hAnsi="Times New Roman" w:cs="Times New Roman"/>
                <w:szCs w:val="40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2203DD" w:rsidRDefault="00DD4E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355DEB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4E4A" w:rsidRPr="00D222D1" w:rsidRDefault="00DD4E4A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Т</w:t>
            </w:r>
          </w:p>
        </w:tc>
      </w:tr>
      <w:tr w:rsidR="00D222D1" w:rsidRPr="00355DEB" w:rsidTr="00DD4E4A">
        <w:trPr>
          <w:cantSplit/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D046DD">
            <w:pPr>
              <w:spacing w:after="0" w:line="240" w:lineRule="auto"/>
              <w:ind w:right="-107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5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«Электрические явления»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25-55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2203DD" w:rsidRDefault="001A204A" w:rsidP="0022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2D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222D1" w:rsidRPr="00355DEB" w:rsidTr="004D02E1">
        <w:trPr>
          <w:trHeight w:val="33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22D1" w:rsidRPr="00355DEB" w:rsidRDefault="00D222D1" w:rsidP="004D02E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>Глав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а 4. Электромагнитные явления (7</w:t>
            </w: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ч)</w:t>
            </w:r>
          </w:p>
        </w:tc>
      </w:tr>
      <w:tr w:rsidR="00E77E17" w:rsidRPr="00355DEB" w:rsidTr="00E77E17">
        <w:trPr>
          <w:cantSplit/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Магнитное поле</w:t>
            </w:r>
            <w:r>
              <w:rPr>
                <w:rFonts w:ascii="Times New Roman" w:hAnsi="Times New Roman" w:cs="Times New Roman"/>
                <w:szCs w:val="40"/>
              </w:rPr>
              <w:t xml:space="preserve"> тока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56,57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693E">
              <w:rPr>
                <w:rFonts w:ascii="Times New Roman" w:hAnsi="Times New Roman" w:cs="Times New Roman"/>
                <w:szCs w:val="20"/>
              </w:rPr>
              <w:t>Демонстрация опыта Эрстеда, магнитного поля тока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693E">
              <w:rPr>
                <w:rFonts w:ascii="Times New Roman" w:hAnsi="Times New Roman" w:cs="Times New Roman"/>
                <w:szCs w:val="20"/>
              </w:rPr>
              <w:t>Набор по электричеству: источники тока, катушки, компасы;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693E">
              <w:rPr>
                <w:rFonts w:ascii="Times New Roman" w:hAnsi="Times New Roman" w:cs="Times New Roman"/>
                <w:szCs w:val="20"/>
              </w:rPr>
              <w:t>Демонстрация взаимодействия постоянных магнитов (набор прямых и дугообразных магнитов, железные опилки)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693E">
              <w:rPr>
                <w:rFonts w:ascii="Times New Roman" w:hAnsi="Times New Roman" w:cs="Times New Roman"/>
                <w:szCs w:val="20"/>
              </w:rPr>
              <w:t>Демонстрация действия магнитного поля на проводник с током, модель электрического двигателя, лабораторное оборудование</w:t>
            </w:r>
          </w:p>
          <w:p w:rsidR="00E77E17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693E">
              <w:rPr>
                <w:rFonts w:ascii="Times New Roman" w:hAnsi="Times New Roman" w:cs="Times New Roman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5693E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понятия «магнитное поле»; понимать, что такое магнитные линии и каковы их особенности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5693E">
              <w:rPr>
                <w:rFonts w:ascii="Times New Roman" w:hAnsi="Times New Roman" w:cs="Times New Roman"/>
                <w:sz w:val="16"/>
                <w:szCs w:val="20"/>
              </w:rPr>
              <w:t>Знать/понимать, как характеристики магнитного поля зависят от силы тока в проводнике и формы проводника; уметь объяснять устройство и принцип действия электромагнита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5693E">
              <w:rPr>
                <w:rFonts w:ascii="Times New Roman" w:hAnsi="Times New Roman" w:cs="Times New Roman"/>
                <w:sz w:val="16"/>
                <w:szCs w:val="20"/>
              </w:rPr>
              <w:t>Уметь описывать и объяснять взаимодействие постоянных магнитов, знать о роли магнитного поля в возникновении и развитии жизни на Земле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5693E">
              <w:rPr>
                <w:rFonts w:ascii="Times New Roman" w:hAnsi="Times New Roman" w:cs="Times New Roman"/>
                <w:sz w:val="16"/>
                <w:szCs w:val="20"/>
              </w:rPr>
              <w:t>Уметь описывать и объяснять действие магнитного поля на проводник с током, понимать устройство и принцип действия электродвигателя</w:t>
            </w:r>
          </w:p>
          <w:p w:rsidR="00E77E17" w:rsidRPr="0095693E" w:rsidRDefault="00E77E17" w:rsidP="00956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5693E">
              <w:rPr>
                <w:rFonts w:ascii="Times New Roman" w:hAnsi="Times New Roman" w:cs="Times New Roman"/>
                <w:sz w:val="16"/>
                <w:szCs w:val="20"/>
              </w:rPr>
              <w:t>Уметь применять полученные знания при решении задач на применение изученных физических законов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E77E17" w:rsidRPr="00355DEB" w:rsidTr="0003742A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1D5CC3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1D5CC3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Электромагниты и их применение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58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222D1" w:rsidRPr="00355DEB" w:rsidTr="00E77E17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 работа № 10</w:t>
            </w:r>
            <w:r w:rsidRPr="00C522BA">
              <w:rPr>
                <w:rFonts w:ascii="Times New Roman" w:hAnsi="Times New Roman" w:cs="Times New Roman"/>
                <w:szCs w:val="40"/>
              </w:rPr>
              <w:t xml:space="preserve"> «Сборка электромагнита и испытание его действия»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E77E17" w:rsidRPr="00355DEB" w:rsidTr="0003742A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C522BA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C522BA">
              <w:rPr>
                <w:rFonts w:ascii="Times New Roman" w:hAnsi="Times New Roman" w:cs="Times New Roman"/>
                <w:szCs w:val="40"/>
              </w:rPr>
              <w:t>Постоянные магниты</w:t>
            </w:r>
            <w:r>
              <w:rPr>
                <w:rFonts w:ascii="Times New Roman" w:hAnsi="Times New Roman" w:cs="Times New Roman"/>
                <w:szCs w:val="40"/>
              </w:rPr>
              <w:t xml:space="preserve">. </w:t>
            </w:r>
            <w:r w:rsidRPr="001D5CC3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Магнитное поле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2E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59, 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ПДЗ</w:t>
            </w:r>
          </w:p>
        </w:tc>
      </w:tr>
      <w:tr w:rsidR="00E77E17" w:rsidRPr="00355DEB" w:rsidTr="0003742A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Действие магнитного поля на проводник с током. </w:t>
            </w:r>
            <w:r w:rsidRPr="001D5CC3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Электродвигатель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. Динамик и микрофон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1A1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222D1" w:rsidRPr="00355DEB" w:rsidTr="00E77E17">
        <w:trPr>
          <w:cantSplit/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C522BA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20"/>
              </w:rPr>
            </w:pPr>
            <w:r w:rsidRPr="00C522BA">
              <w:rPr>
                <w:rFonts w:ascii="Times New Roman" w:hAnsi="Times New Roman" w:cs="Times New Roman"/>
                <w:szCs w:val="20"/>
                <w:u w:val="single"/>
              </w:rPr>
              <w:t>Фронтальная лабораторная работа № 11</w:t>
            </w:r>
            <w:r w:rsidRPr="00C522BA">
              <w:rPr>
                <w:rFonts w:ascii="Times New Roman" w:hAnsi="Times New Roman" w:cs="Times New Roman"/>
                <w:szCs w:val="20"/>
              </w:rPr>
              <w:t xml:space="preserve"> «Изучение электрического двигателя постоянного тока (на модели)»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D222D1" w:rsidRPr="00355DEB" w:rsidTr="00E77E17">
        <w:trPr>
          <w:cantSplit/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Контрольная работа № 6 </w:t>
            </w:r>
            <w:r w:rsidRPr="00355DEB">
              <w:rPr>
                <w:rFonts w:ascii="Times New Roman" w:hAnsi="Times New Roman" w:cs="Times New Roman"/>
                <w:szCs w:val="40"/>
              </w:rPr>
              <w:t>«Электромагнитные явления»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2E5234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D222D1" w:rsidRPr="00355DEB">
              <w:rPr>
                <w:rFonts w:ascii="Times New Roman" w:hAnsi="Times New Roman" w:cs="Times New Roman"/>
                <w:szCs w:val="40"/>
              </w:rPr>
              <w:t xml:space="preserve"> 56-61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2D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222D1" w:rsidRPr="00355DEB" w:rsidTr="0095693E">
        <w:trPr>
          <w:trHeight w:val="33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22D1" w:rsidRPr="00355DEB" w:rsidRDefault="00D222D1" w:rsidP="0095693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>Глава 5. Световые явления (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9</w:t>
            </w:r>
            <w:r w:rsidRPr="00355DEB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ч)</w:t>
            </w:r>
          </w:p>
        </w:tc>
      </w:tr>
      <w:tr w:rsidR="00E77E17" w:rsidRPr="00355DEB" w:rsidTr="00E77E17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 xml:space="preserve">Источники света. </w:t>
            </w:r>
            <w:r>
              <w:rPr>
                <w:rFonts w:ascii="Times New Roman" w:hAnsi="Times New Roman" w:cs="Times New Roman"/>
                <w:szCs w:val="40"/>
              </w:rPr>
              <w:t>Прямолинейное р</w:t>
            </w:r>
            <w:r w:rsidRPr="00355DEB">
              <w:rPr>
                <w:rFonts w:ascii="Times New Roman" w:hAnsi="Times New Roman" w:cs="Times New Roman"/>
                <w:szCs w:val="40"/>
              </w:rPr>
              <w:t>аспространение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92CF6">
              <w:rPr>
                <w:rFonts w:ascii="Times New Roman" w:hAnsi="Times New Roman" w:cs="Times New Roman"/>
                <w:szCs w:val="20"/>
              </w:rPr>
              <w:t>Демонстрация шкалы электромагнитных колебаний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92CF6">
              <w:rPr>
                <w:rFonts w:ascii="Times New Roman" w:hAnsi="Times New Roman" w:cs="Times New Roman"/>
                <w:szCs w:val="20"/>
              </w:rPr>
              <w:t>Демонстрация отражения света, зависимости угла отражения света от угла падения (набор по оптике)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92CF6">
              <w:rPr>
                <w:rFonts w:ascii="Times New Roman" w:hAnsi="Times New Roman" w:cs="Times New Roman"/>
                <w:szCs w:val="20"/>
              </w:rPr>
              <w:t>Демонстрация явления преломления света, зависимости угла преломления от угла падения (набор по оптике)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92CF6">
              <w:rPr>
                <w:rFonts w:ascii="Times New Roman" w:hAnsi="Times New Roman" w:cs="Times New Roman"/>
                <w:szCs w:val="20"/>
              </w:rPr>
              <w:lastRenderedPageBreak/>
              <w:t>Демонстрация хода лучей в собирающих и рассеивающих линзах, получения изображений с помощью линз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92CF6">
              <w:rPr>
                <w:rFonts w:ascii="Times New Roman" w:hAnsi="Times New Roman" w:cs="Times New Roman"/>
                <w:szCs w:val="20"/>
              </w:rPr>
              <w:t>Набор по оптике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92CF6">
              <w:rPr>
                <w:rFonts w:ascii="Times New Roman" w:hAnsi="Times New Roman" w:cs="Times New Roman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92CF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Знать/понимать смысл понятий: свет, оптические явления, геометрическая оптика</w:t>
            </w: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92CF6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отражения света, уметь строить отражённый луч; знать, как построением определяется расположение и вид изображения в плоском зеркале</w:t>
            </w: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92CF6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закона преломления света, уметь троить преломлённый луч</w:t>
            </w: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92CF6">
              <w:rPr>
                <w:rFonts w:ascii="Times New Roman" w:hAnsi="Times New Roman" w:cs="Times New Roman"/>
                <w:sz w:val="18"/>
                <w:szCs w:val="20"/>
              </w:rPr>
              <w:t xml:space="preserve">Знать/понимать смысл понятий: фокусное расстояние линзы, оптическая сила линзы; уметь строить изображение в тонких линзах, различать </w:t>
            </w:r>
            <w:r w:rsidRPr="00992CF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действительные и мнимые величины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92CF6">
              <w:rPr>
                <w:rFonts w:ascii="Times New Roman" w:hAnsi="Times New Roman" w:cs="Times New Roman"/>
                <w:sz w:val="18"/>
                <w:szCs w:val="20"/>
              </w:rPr>
              <w:t>Уметь получать различные виды изображений при помощи собирающей линзы; уметь измерять фокусное расстояние собирающей линзы</w:t>
            </w:r>
          </w:p>
          <w:p w:rsidR="00E77E17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77E17" w:rsidRPr="00992CF6" w:rsidRDefault="00E77E17" w:rsidP="00992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92CF6">
              <w:rPr>
                <w:rFonts w:ascii="Times New Roman" w:hAnsi="Times New Roman" w:cs="Times New Roman"/>
                <w:sz w:val="18"/>
                <w:szCs w:val="20"/>
              </w:rPr>
              <w:t>Уметь решать качественные, расчётные и графические задачи по теме «Световые явления»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lastRenderedPageBreak/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УО</w:t>
            </w:r>
          </w:p>
        </w:tc>
      </w:tr>
      <w:tr w:rsidR="00E77E17" w:rsidRPr="00355DEB" w:rsidTr="00627C72">
        <w:trPr>
          <w:trHeight w:val="7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Отражение света. Закон отражения</w:t>
            </w:r>
            <w:r>
              <w:rPr>
                <w:rFonts w:ascii="Times New Roman" w:hAnsi="Times New Roman" w:cs="Times New Roman"/>
                <w:szCs w:val="40"/>
              </w:rPr>
              <w:t xml:space="preserve">. </w:t>
            </w:r>
            <w:r w:rsidRPr="00355DEB">
              <w:rPr>
                <w:rFonts w:ascii="Times New Roman" w:hAnsi="Times New Roman" w:cs="Times New Roman"/>
                <w:szCs w:val="40"/>
              </w:rPr>
              <w:t>Плоское зеркало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63,64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ФО</w:t>
            </w:r>
          </w:p>
        </w:tc>
      </w:tr>
      <w:tr w:rsidR="00D222D1" w:rsidRPr="00355DEB" w:rsidTr="00E77E17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1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2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Исследование зависимости угла отражения от угла падения света»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BB01F9" w:rsidP="00BB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D222D1" w:rsidRPr="00355DEB">
              <w:rPr>
                <w:rFonts w:ascii="Times New Roman" w:hAnsi="Times New Roman" w:cs="Times New Roman"/>
                <w:szCs w:val="40"/>
              </w:rPr>
              <w:t xml:space="preserve"> 63</w:t>
            </w:r>
            <w:r>
              <w:rPr>
                <w:rFonts w:ascii="Times New Roman" w:hAnsi="Times New Roman" w:cs="Times New Roman"/>
                <w:szCs w:val="40"/>
              </w:rPr>
              <w:t>,64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D222D1" w:rsidRPr="00355DEB" w:rsidTr="00627C72">
        <w:trPr>
          <w:trHeight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Преломление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BB01F9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65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СП</w:t>
            </w:r>
          </w:p>
        </w:tc>
      </w:tr>
      <w:tr w:rsidR="00D222D1" w:rsidRPr="00355DEB" w:rsidTr="00E77E17">
        <w:trPr>
          <w:trHeight w:val="8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1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3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Исследование зависимости угла преломления от угла падения света»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861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E77E17" w:rsidRPr="00355DEB" w:rsidTr="00E77E17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Линза</w:t>
            </w:r>
            <w:r w:rsidRPr="00355DEB">
              <w:rPr>
                <w:rFonts w:ascii="Times New Roman" w:hAnsi="Times New Roman" w:cs="Times New Roman"/>
                <w:szCs w:val="40"/>
              </w:rPr>
              <w:t>.</w:t>
            </w:r>
            <w:r>
              <w:rPr>
                <w:rFonts w:ascii="Times New Roman" w:hAnsi="Times New Roman" w:cs="Times New Roman"/>
                <w:szCs w:val="40"/>
              </w:rPr>
              <w:t xml:space="preserve"> Фокусное расстояние линзы. Построение изображений, даваемых тонкой линзой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66,67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E77E17" w:rsidRPr="00355DEB" w:rsidTr="00E77E17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Pr="00355DEB" w:rsidRDefault="00E77E17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Оптическая сила линзы</w:t>
            </w:r>
            <w:r>
              <w:rPr>
                <w:rFonts w:ascii="Times New Roman" w:hAnsi="Times New Roman" w:cs="Times New Roman"/>
                <w:szCs w:val="40"/>
              </w:rPr>
              <w:t xml:space="preserve">. Глаз как оптическая система </w:t>
            </w:r>
            <w:r w:rsidRPr="002C2515">
              <w:rPr>
                <w:rFonts w:ascii="Times New Roman" w:hAnsi="Times New Roman" w:cs="Times New Roman"/>
                <w:sz w:val="16"/>
                <w:szCs w:val="16"/>
                <w:u w:val="dotted"/>
              </w:rPr>
              <w:t>(материал для чтения)</w:t>
            </w:r>
            <w:r>
              <w:rPr>
                <w:rFonts w:ascii="Times New Roman" w:hAnsi="Times New Roman" w:cs="Times New Roman"/>
                <w:szCs w:val="40"/>
              </w:rPr>
              <w:t xml:space="preserve">. Оптические приборы </w:t>
            </w:r>
            <w:r w:rsidRPr="002C2515">
              <w:rPr>
                <w:rFonts w:ascii="Times New Roman" w:hAnsi="Times New Roman" w:cs="Times New Roman"/>
                <w:sz w:val="16"/>
                <w:szCs w:val="16"/>
                <w:u w:val="dotted"/>
              </w:rPr>
              <w:t>(материал для чтения)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7E17" w:rsidRDefault="00E77E17" w:rsidP="00BB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66</w:t>
            </w:r>
          </w:p>
          <w:p w:rsidR="00E77E17" w:rsidRPr="001035DC" w:rsidRDefault="00E77E17" w:rsidP="00BB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  <w:u w:val="dotted"/>
              </w:rPr>
            </w:pPr>
            <w:r w:rsidRPr="001035DC">
              <w:rPr>
                <w:rFonts w:ascii="Times New Roman" w:hAnsi="Times New Roman" w:cs="Times New Roman"/>
                <w:szCs w:val="40"/>
                <w:u w:val="dotted"/>
              </w:rPr>
              <w:t>§5,6</w:t>
            </w:r>
          </w:p>
          <w:p w:rsidR="00E77E17" w:rsidRPr="00355DEB" w:rsidRDefault="00E77E17" w:rsidP="00BB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355DEB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7E17" w:rsidRPr="00D222D1" w:rsidRDefault="00E77E17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ПДЗ</w:t>
            </w:r>
          </w:p>
        </w:tc>
      </w:tr>
      <w:tr w:rsidR="00D222D1" w:rsidRPr="00355DEB" w:rsidTr="00E77E17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1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4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Измерение фокусного расстояния собирающей линзы. Получение изображений</w:t>
            </w:r>
            <w:r w:rsidRPr="00355DEB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BB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66, 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E17"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 w:rsidRPr="00E77E1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ЛР</w:t>
            </w:r>
          </w:p>
        </w:tc>
      </w:tr>
      <w:tr w:rsidR="00D222D1" w:rsidRPr="00355DEB" w:rsidTr="00575E40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222D1" w:rsidRPr="00355DEB" w:rsidRDefault="00D222D1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7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«Световые явления»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62-67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E77E17" w:rsidRDefault="00E77E17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355DEB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D1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22D1" w:rsidRPr="00D222D1" w:rsidRDefault="00D222D1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2D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75E40" w:rsidRPr="00355DEB" w:rsidTr="004C6C2C">
        <w:trPr>
          <w:trHeight w:val="33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Pr="00575E40" w:rsidRDefault="00575E40" w:rsidP="00575E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E40">
              <w:rPr>
                <w:rFonts w:ascii="Times New Roman" w:hAnsi="Times New Roman" w:cs="Times New Roman"/>
                <w:b/>
              </w:rPr>
              <w:t>Повторение (2 часа)</w:t>
            </w:r>
          </w:p>
        </w:tc>
      </w:tr>
      <w:tr w:rsidR="00575E40" w:rsidRPr="00355DEB" w:rsidTr="00575E40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Pr="00355DEB" w:rsidRDefault="00575E40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  <w:u w:val="single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 световых до тепловых явлений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§1</w:t>
            </w:r>
            <w:r w:rsidRPr="00355DEB">
              <w:rPr>
                <w:rFonts w:ascii="Times New Roman" w:hAnsi="Times New Roman" w:cs="Times New Roman"/>
                <w:szCs w:val="40"/>
              </w:rPr>
              <w:t>-67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Default="00575E40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,Р</w:t>
            </w:r>
            <w:proofErr w:type="gramEnd"/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D222D1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D222D1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</w:tr>
      <w:tr w:rsidR="00575E40" w:rsidRPr="00355DEB" w:rsidTr="00575E40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75E40" w:rsidRDefault="00575E40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Технологические новшества 21 века</w:t>
            </w:r>
          </w:p>
          <w:p w:rsidR="00575E40" w:rsidRPr="00355DEB" w:rsidRDefault="00575E40" w:rsidP="00992CF6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(презентация)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Default="00575E40" w:rsidP="00E7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355DEB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D222D1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75E40" w:rsidRPr="00D222D1" w:rsidRDefault="00575E40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</w:tr>
    </w:tbl>
    <w:p w:rsidR="00C522BA" w:rsidRDefault="00C522BA" w:rsidP="007C02F5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sectPr w:rsidR="00C522BA" w:rsidSect="001224F9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7F" w:rsidRDefault="00E80F7F" w:rsidP="00807E7C">
      <w:pPr>
        <w:spacing w:after="0" w:line="240" w:lineRule="auto"/>
      </w:pPr>
      <w:r>
        <w:separator/>
      </w:r>
    </w:p>
  </w:endnote>
  <w:endnote w:type="continuationSeparator" w:id="0">
    <w:p w:rsidR="00E80F7F" w:rsidRDefault="00E80F7F" w:rsidP="0080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7F" w:rsidRDefault="00E80F7F" w:rsidP="00807E7C">
      <w:pPr>
        <w:spacing w:after="0" w:line="240" w:lineRule="auto"/>
      </w:pPr>
      <w:r>
        <w:separator/>
      </w:r>
    </w:p>
  </w:footnote>
  <w:footnote w:type="continuationSeparator" w:id="0">
    <w:p w:rsidR="00E80F7F" w:rsidRDefault="00E80F7F" w:rsidP="0080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8.65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94BE8"/>
    <w:multiLevelType w:val="hybridMultilevel"/>
    <w:tmpl w:val="DCD8C484"/>
    <w:lvl w:ilvl="0" w:tplc="778A6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0A5269"/>
    <w:multiLevelType w:val="hybridMultilevel"/>
    <w:tmpl w:val="8FA89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F9A65F3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74839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7"/>
  </w:num>
  <w:num w:numId="6">
    <w:abstractNumId w:val="22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13"/>
  </w:num>
  <w:num w:numId="14">
    <w:abstractNumId w:val="8"/>
  </w:num>
  <w:num w:numId="15">
    <w:abstractNumId w:val="21"/>
  </w:num>
  <w:num w:numId="16">
    <w:abstractNumId w:val="18"/>
  </w:num>
  <w:num w:numId="17">
    <w:abstractNumId w:val="7"/>
  </w:num>
  <w:num w:numId="18">
    <w:abstractNumId w:val="6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4F9"/>
    <w:rsid w:val="00000F59"/>
    <w:rsid w:val="00015F4E"/>
    <w:rsid w:val="00034F85"/>
    <w:rsid w:val="0003742A"/>
    <w:rsid w:val="000679C0"/>
    <w:rsid w:val="00073461"/>
    <w:rsid w:val="00075FD4"/>
    <w:rsid w:val="00097A7C"/>
    <w:rsid w:val="000A5AEB"/>
    <w:rsid w:val="000B4DAF"/>
    <w:rsid w:val="000B58DE"/>
    <w:rsid w:val="000C3AD4"/>
    <w:rsid w:val="000C6009"/>
    <w:rsid w:val="000D5644"/>
    <w:rsid w:val="000E7C99"/>
    <w:rsid w:val="001035DC"/>
    <w:rsid w:val="001224F9"/>
    <w:rsid w:val="00143D1A"/>
    <w:rsid w:val="0014641D"/>
    <w:rsid w:val="00152252"/>
    <w:rsid w:val="001600E1"/>
    <w:rsid w:val="001811BF"/>
    <w:rsid w:val="00183294"/>
    <w:rsid w:val="00197F1E"/>
    <w:rsid w:val="001A1A0A"/>
    <w:rsid w:val="001A204A"/>
    <w:rsid w:val="001B0B78"/>
    <w:rsid w:val="001B3699"/>
    <w:rsid w:val="001B6B0B"/>
    <w:rsid w:val="001C3F14"/>
    <w:rsid w:val="001D4712"/>
    <w:rsid w:val="001D5B5D"/>
    <w:rsid w:val="001D5CC3"/>
    <w:rsid w:val="001E26CB"/>
    <w:rsid w:val="001F1AF2"/>
    <w:rsid w:val="00212F17"/>
    <w:rsid w:val="002203DD"/>
    <w:rsid w:val="002505A8"/>
    <w:rsid w:val="002543E2"/>
    <w:rsid w:val="00275001"/>
    <w:rsid w:val="00286728"/>
    <w:rsid w:val="002901E7"/>
    <w:rsid w:val="002B206C"/>
    <w:rsid w:val="002C2461"/>
    <w:rsid w:val="002E15FF"/>
    <w:rsid w:val="002E2630"/>
    <w:rsid w:val="002E5234"/>
    <w:rsid w:val="002F352E"/>
    <w:rsid w:val="00335190"/>
    <w:rsid w:val="00337E43"/>
    <w:rsid w:val="00355DEB"/>
    <w:rsid w:val="00386247"/>
    <w:rsid w:val="00386B48"/>
    <w:rsid w:val="003A0BE5"/>
    <w:rsid w:val="00402F16"/>
    <w:rsid w:val="00405A41"/>
    <w:rsid w:val="004106E3"/>
    <w:rsid w:val="004339DD"/>
    <w:rsid w:val="0044135A"/>
    <w:rsid w:val="0046544D"/>
    <w:rsid w:val="00476A04"/>
    <w:rsid w:val="004B464A"/>
    <w:rsid w:val="004C0A57"/>
    <w:rsid w:val="004C5CCD"/>
    <w:rsid w:val="004D02E1"/>
    <w:rsid w:val="004D1835"/>
    <w:rsid w:val="004D2430"/>
    <w:rsid w:val="004D3A4C"/>
    <w:rsid w:val="004D76BE"/>
    <w:rsid w:val="00500612"/>
    <w:rsid w:val="00513329"/>
    <w:rsid w:val="005213DC"/>
    <w:rsid w:val="00531F8E"/>
    <w:rsid w:val="005424FD"/>
    <w:rsid w:val="00575E40"/>
    <w:rsid w:val="005841AE"/>
    <w:rsid w:val="005903F0"/>
    <w:rsid w:val="005A0AAB"/>
    <w:rsid w:val="005A4F20"/>
    <w:rsid w:val="005B43EA"/>
    <w:rsid w:val="005B47F3"/>
    <w:rsid w:val="005C3F10"/>
    <w:rsid w:val="005D4AD0"/>
    <w:rsid w:val="005E50BB"/>
    <w:rsid w:val="005F6EB6"/>
    <w:rsid w:val="0061132F"/>
    <w:rsid w:val="006175E6"/>
    <w:rsid w:val="0061761F"/>
    <w:rsid w:val="00627C72"/>
    <w:rsid w:val="00630AE1"/>
    <w:rsid w:val="00633FB9"/>
    <w:rsid w:val="0063599D"/>
    <w:rsid w:val="00635EF3"/>
    <w:rsid w:val="00642E29"/>
    <w:rsid w:val="00652E6E"/>
    <w:rsid w:val="00672838"/>
    <w:rsid w:val="00675206"/>
    <w:rsid w:val="006C17E0"/>
    <w:rsid w:val="006C4A7E"/>
    <w:rsid w:val="006D0621"/>
    <w:rsid w:val="006F0377"/>
    <w:rsid w:val="006F2CAC"/>
    <w:rsid w:val="006F3836"/>
    <w:rsid w:val="007373F6"/>
    <w:rsid w:val="00744768"/>
    <w:rsid w:val="00746015"/>
    <w:rsid w:val="00770FE3"/>
    <w:rsid w:val="0077269E"/>
    <w:rsid w:val="00781DA0"/>
    <w:rsid w:val="00790EAD"/>
    <w:rsid w:val="007A5051"/>
    <w:rsid w:val="007C02F5"/>
    <w:rsid w:val="007C26F6"/>
    <w:rsid w:val="007E265A"/>
    <w:rsid w:val="007F587B"/>
    <w:rsid w:val="008059BE"/>
    <w:rsid w:val="00807E7C"/>
    <w:rsid w:val="008128EC"/>
    <w:rsid w:val="00832C29"/>
    <w:rsid w:val="00836A36"/>
    <w:rsid w:val="00861775"/>
    <w:rsid w:val="008670DF"/>
    <w:rsid w:val="00870F09"/>
    <w:rsid w:val="00885C64"/>
    <w:rsid w:val="008B09C8"/>
    <w:rsid w:val="008B42C6"/>
    <w:rsid w:val="008B6307"/>
    <w:rsid w:val="008B69DD"/>
    <w:rsid w:val="008C5164"/>
    <w:rsid w:val="008C5C2D"/>
    <w:rsid w:val="008D3D33"/>
    <w:rsid w:val="008F0B31"/>
    <w:rsid w:val="0090151B"/>
    <w:rsid w:val="00904B20"/>
    <w:rsid w:val="009115E2"/>
    <w:rsid w:val="00927FF5"/>
    <w:rsid w:val="009329BA"/>
    <w:rsid w:val="0094740C"/>
    <w:rsid w:val="00955CEC"/>
    <w:rsid w:val="0095693E"/>
    <w:rsid w:val="009666DB"/>
    <w:rsid w:val="00974E4F"/>
    <w:rsid w:val="009868C6"/>
    <w:rsid w:val="00992CF6"/>
    <w:rsid w:val="009B7183"/>
    <w:rsid w:val="009C1516"/>
    <w:rsid w:val="009D138C"/>
    <w:rsid w:val="009D4B68"/>
    <w:rsid w:val="00A226C9"/>
    <w:rsid w:val="00A44C4C"/>
    <w:rsid w:val="00A60C89"/>
    <w:rsid w:val="00A619FE"/>
    <w:rsid w:val="00A836A8"/>
    <w:rsid w:val="00AB0796"/>
    <w:rsid w:val="00AB12CB"/>
    <w:rsid w:val="00AB3FC9"/>
    <w:rsid w:val="00AD6222"/>
    <w:rsid w:val="00AE6C97"/>
    <w:rsid w:val="00AF1493"/>
    <w:rsid w:val="00B06E7F"/>
    <w:rsid w:val="00B070C6"/>
    <w:rsid w:val="00B22105"/>
    <w:rsid w:val="00B27509"/>
    <w:rsid w:val="00B54393"/>
    <w:rsid w:val="00B951D6"/>
    <w:rsid w:val="00BA2F82"/>
    <w:rsid w:val="00BB01F9"/>
    <w:rsid w:val="00BB5930"/>
    <w:rsid w:val="00BC0E77"/>
    <w:rsid w:val="00BF7CA2"/>
    <w:rsid w:val="00C12574"/>
    <w:rsid w:val="00C232B6"/>
    <w:rsid w:val="00C47989"/>
    <w:rsid w:val="00C522BA"/>
    <w:rsid w:val="00C6388D"/>
    <w:rsid w:val="00C83167"/>
    <w:rsid w:val="00C90215"/>
    <w:rsid w:val="00C91C86"/>
    <w:rsid w:val="00C95EC1"/>
    <w:rsid w:val="00CF7697"/>
    <w:rsid w:val="00D046DD"/>
    <w:rsid w:val="00D222D1"/>
    <w:rsid w:val="00D31D90"/>
    <w:rsid w:val="00D4085A"/>
    <w:rsid w:val="00D43CA9"/>
    <w:rsid w:val="00D4733C"/>
    <w:rsid w:val="00D80D8B"/>
    <w:rsid w:val="00D80DC5"/>
    <w:rsid w:val="00DA33E1"/>
    <w:rsid w:val="00DB675C"/>
    <w:rsid w:val="00DC19BC"/>
    <w:rsid w:val="00DD4E4A"/>
    <w:rsid w:val="00E02572"/>
    <w:rsid w:val="00E02B19"/>
    <w:rsid w:val="00E16783"/>
    <w:rsid w:val="00E20BCD"/>
    <w:rsid w:val="00E46A17"/>
    <w:rsid w:val="00E6157A"/>
    <w:rsid w:val="00E77E17"/>
    <w:rsid w:val="00E80F7F"/>
    <w:rsid w:val="00E861B2"/>
    <w:rsid w:val="00E87843"/>
    <w:rsid w:val="00E92A90"/>
    <w:rsid w:val="00EB71A1"/>
    <w:rsid w:val="00F4159A"/>
    <w:rsid w:val="00F75C64"/>
    <w:rsid w:val="00F81662"/>
    <w:rsid w:val="00F84E9C"/>
    <w:rsid w:val="00F87B01"/>
    <w:rsid w:val="00F978D3"/>
    <w:rsid w:val="00FA4E28"/>
    <w:rsid w:val="00FC06AC"/>
    <w:rsid w:val="00FC61E8"/>
    <w:rsid w:val="00FD195D"/>
    <w:rsid w:val="00FD4A9B"/>
    <w:rsid w:val="00FD51D1"/>
    <w:rsid w:val="00FE3BCD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E"/>
  </w:style>
  <w:style w:type="paragraph" w:styleId="2">
    <w:name w:val="heading 2"/>
    <w:basedOn w:val="a"/>
    <w:next w:val="a"/>
    <w:link w:val="20"/>
    <w:qFormat/>
    <w:rsid w:val="00122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4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2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2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1224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224F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224F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224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24F9"/>
  </w:style>
  <w:style w:type="paragraph" w:customStyle="1" w:styleId="1">
    <w:name w:val="Стиль1"/>
    <w:rsid w:val="001224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1224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224F9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24F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224F9"/>
  </w:style>
  <w:style w:type="paragraph" w:styleId="ab">
    <w:name w:val="header"/>
    <w:basedOn w:val="a"/>
    <w:link w:val="aa"/>
    <w:uiPriority w:val="99"/>
    <w:semiHidden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1224F9"/>
  </w:style>
  <w:style w:type="paragraph" w:styleId="ad">
    <w:name w:val="footer"/>
    <w:basedOn w:val="a"/>
    <w:link w:val="ac"/>
    <w:uiPriority w:val="99"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Текст выноски Знак"/>
    <w:basedOn w:val="a0"/>
    <w:link w:val="af"/>
    <w:uiPriority w:val="99"/>
    <w:semiHidden/>
    <w:rsid w:val="001224F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2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semiHidden/>
    <w:rsid w:val="00073461"/>
    <w:rPr>
      <w:vertAlign w:val="superscript"/>
    </w:rPr>
  </w:style>
  <w:style w:type="table" w:styleId="af1">
    <w:name w:val="Table Grid"/>
    <w:basedOn w:val="a1"/>
    <w:uiPriority w:val="59"/>
    <w:rsid w:val="00034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0B4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62E7-9731-484C-97D2-62AD9CCD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user</cp:lastModifiedBy>
  <cp:revision>13</cp:revision>
  <cp:lastPrinted>2013-11-06T03:48:00Z</cp:lastPrinted>
  <dcterms:created xsi:type="dcterms:W3CDTF">2013-03-02T15:07:00Z</dcterms:created>
  <dcterms:modified xsi:type="dcterms:W3CDTF">2017-01-30T11:26:00Z</dcterms:modified>
</cp:coreProperties>
</file>