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33" w:rsidRDefault="00240D33" w:rsidP="00CB3392">
      <w:pPr>
        <w:spacing w:before="100" w:beforeAutospacing="1" w:after="100" w:afterAutospacing="1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2EA76FD6" wp14:editId="687A234C">
            <wp:extent cx="6416327" cy="8553450"/>
            <wp:effectExtent l="0" t="0" r="3810" b="0"/>
            <wp:docPr id="1" name="Рисунок 1" descr="C:\Users\user\Desktop\ПЕЧАТАТЬ\2016-02-16 овчинникова 10 кл\овчинникова 10 кл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\2016-02-16 овчинникова 10 кл\овчинникова 10 кл 001.BMP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97" cy="85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0D33" w:rsidRDefault="00240D33" w:rsidP="00CB3392">
      <w:pPr>
        <w:spacing w:before="100" w:beforeAutospacing="1" w:after="100" w:afterAutospacing="1"/>
        <w:jc w:val="center"/>
        <w:rPr>
          <w:b/>
        </w:rPr>
      </w:pPr>
    </w:p>
    <w:p w:rsidR="00240D33" w:rsidRDefault="00240D33" w:rsidP="00CB3392">
      <w:pPr>
        <w:spacing w:before="100" w:beforeAutospacing="1" w:after="100" w:afterAutospacing="1"/>
        <w:jc w:val="center"/>
        <w:rPr>
          <w:b/>
        </w:rPr>
      </w:pPr>
    </w:p>
    <w:p w:rsidR="00240D33" w:rsidRDefault="00240D33" w:rsidP="00CB3392">
      <w:pPr>
        <w:spacing w:before="100" w:beforeAutospacing="1" w:after="100" w:afterAutospacing="1"/>
        <w:jc w:val="center"/>
        <w:rPr>
          <w:b/>
        </w:rPr>
      </w:pPr>
    </w:p>
    <w:p w:rsidR="00010FFD" w:rsidRPr="00CB3392" w:rsidRDefault="00713301" w:rsidP="00CB3392">
      <w:pPr>
        <w:spacing w:before="100" w:beforeAutospacing="1" w:after="100" w:afterAutospacing="1"/>
        <w:jc w:val="center"/>
        <w:rPr>
          <w:b/>
          <w:bCs/>
        </w:rPr>
      </w:pPr>
      <w:r w:rsidRPr="00A7795E">
        <w:rPr>
          <w:b/>
        </w:rPr>
        <w:t xml:space="preserve">Программа </w:t>
      </w:r>
      <w:r w:rsidR="00A7795E" w:rsidRPr="00A7795E">
        <w:rPr>
          <w:b/>
        </w:rPr>
        <w:t>элек</w:t>
      </w:r>
      <w:r w:rsidRPr="00A7795E">
        <w:rPr>
          <w:b/>
        </w:rPr>
        <w:t>тивного курса</w:t>
      </w:r>
      <w:r w:rsidR="00010FFD" w:rsidRPr="00A7795E">
        <w:rPr>
          <w:b/>
        </w:rPr>
        <w:t xml:space="preserve"> «</w:t>
      </w:r>
      <w:r w:rsidR="00010FFD" w:rsidRPr="00A7795E">
        <w:rPr>
          <w:b/>
          <w:bCs/>
        </w:rPr>
        <w:t>Подготовка к  сочинению в формате ЕГЭ»</w:t>
      </w:r>
      <w:r w:rsidR="00CB3392">
        <w:rPr>
          <w:b/>
          <w:bCs/>
        </w:rPr>
        <w:t xml:space="preserve">                 </w:t>
      </w:r>
      <w:r w:rsidR="00010FFD" w:rsidRPr="00A7795E">
        <w:rPr>
          <w:b/>
          <w:bCs/>
        </w:rPr>
        <w:t>(</w:t>
      </w:r>
      <w:r w:rsidR="00E2568D" w:rsidRPr="00A7795E">
        <w:rPr>
          <w:b/>
          <w:bCs/>
        </w:rPr>
        <w:t>18</w:t>
      </w:r>
      <w:r w:rsidR="009F6C57" w:rsidRPr="00A7795E">
        <w:rPr>
          <w:b/>
          <w:bCs/>
        </w:rPr>
        <w:t xml:space="preserve"> </w:t>
      </w:r>
      <w:r w:rsidR="00E2568D" w:rsidRPr="00A7795E">
        <w:rPr>
          <w:b/>
          <w:bCs/>
        </w:rPr>
        <w:t>часов</w:t>
      </w:r>
      <w:r w:rsidR="00386614" w:rsidRPr="00A7795E">
        <w:rPr>
          <w:b/>
          <w:bCs/>
        </w:rPr>
        <w:t>, 1 час в неделю</w:t>
      </w:r>
      <w:r w:rsidR="00E2568D" w:rsidRPr="00A7795E">
        <w:rPr>
          <w:b/>
          <w:bCs/>
        </w:rPr>
        <w:t>)</w:t>
      </w:r>
    </w:p>
    <w:p w:rsidR="00010FFD" w:rsidRPr="00A7795E" w:rsidRDefault="00010FFD" w:rsidP="00010FFD">
      <w:pPr>
        <w:spacing w:before="100" w:beforeAutospacing="1" w:after="100" w:afterAutospacing="1"/>
        <w:jc w:val="center"/>
        <w:rPr>
          <w:b/>
        </w:rPr>
      </w:pPr>
      <w:r w:rsidRPr="00A7795E">
        <w:rPr>
          <w:b/>
        </w:rPr>
        <w:t>Пояснительная записка</w:t>
      </w:r>
    </w:p>
    <w:p w:rsidR="00010FFD" w:rsidRPr="009F6C57" w:rsidRDefault="00010FFD" w:rsidP="00010FFD">
      <w:pPr>
        <w:ind w:firstLine="709"/>
        <w:jc w:val="both"/>
      </w:pPr>
    </w:p>
    <w:p w:rsidR="00010FFD" w:rsidRPr="009F6C57" w:rsidRDefault="00713301" w:rsidP="00010FFD">
      <w:pPr>
        <w:ind w:firstLine="709"/>
        <w:jc w:val="both"/>
      </w:pPr>
      <w:r w:rsidRPr="009F6C57">
        <w:t xml:space="preserve"> Данная программа адресована</w:t>
      </w:r>
      <w:r w:rsidR="00010FFD" w:rsidRPr="009F6C57">
        <w:t xml:space="preserve"> </w:t>
      </w:r>
      <w:proofErr w:type="gramStart"/>
      <w:r w:rsidR="00010FFD" w:rsidRPr="009F6C57">
        <w:t>обучающимся</w:t>
      </w:r>
      <w:proofErr w:type="gramEnd"/>
      <w:r w:rsidR="00010FFD" w:rsidRPr="009F6C57">
        <w:t xml:space="preserve">  10 класса для подготовки к сочинению-рассуждению. </w:t>
      </w:r>
    </w:p>
    <w:p w:rsidR="00010FFD" w:rsidRPr="009F6C57" w:rsidRDefault="00010FFD" w:rsidP="00010FFD">
      <w:pPr>
        <w:ind w:left="720"/>
        <w:jc w:val="both"/>
        <w:rPr>
          <w:b/>
        </w:rPr>
      </w:pPr>
    </w:p>
    <w:p w:rsidR="00010FFD" w:rsidRPr="009F6C57" w:rsidRDefault="00713301" w:rsidP="00010FFD">
      <w:pPr>
        <w:ind w:firstLine="709"/>
        <w:jc w:val="both"/>
      </w:pPr>
      <w:r w:rsidRPr="009F6C57">
        <w:t xml:space="preserve">Программа составлена </w:t>
      </w:r>
      <w:r w:rsidR="00010FFD" w:rsidRPr="009F6C57">
        <w:t xml:space="preserve">   на  основе учебно-методических материалов по русскому языку и анализа результатов выполнени</w:t>
      </w:r>
      <w:r w:rsidR="00A7795E">
        <w:t>я задания</w:t>
      </w:r>
      <w:proofErr w:type="gramStart"/>
      <w:r w:rsidR="00A7795E">
        <w:t xml:space="preserve"> С</w:t>
      </w:r>
      <w:proofErr w:type="gramEnd"/>
      <w:r w:rsidR="00A7795E">
        <w:t xml:space="preserve">  ЕГЭ предыдущих лет.</w:t>
      </w:r>
    </w:p>
    <w:p w:rsidR="00010FFD" w:rsidRPr="009F6C57" w:rsidRDefault="00010FFD" w:rsidP="00010FFD">
      <w:pPr>
        <w:ind w:firstLine="709"/>
        <w:jc w:val="both"/>
      </w:pPr>
      <w:r w:rsidRPr="009F6C57">
        <w:t>Цели обучения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Фо</w:t>
      </w:r>
      <w:r w:rsidR="00713301" w:rsidRPr="009F6C57">
        <w:t>рмы проведе</w:t>
      </w:r>
      <w:r w:rsidR="00A7795E">
        <w:t>ния занятий по данной программе</w:t>
      </w:r>
      <w:r w:rsidRPr="009F6C57">
        <w:t>: урок-лекция с элементами исследовательской деятельности, урок применения знаний на практике,  уроки навыков (тренировочные), уроки комплексного применения знаний.</w:t>
      </w:r>
    </w:p>
    <w:p w:rsidR="00010FFD" w:rsidRPr="009F6C57" w:rsidRDefault="00010FFD" w:rsidP="00010FFD">
      <w:pPr>
        <w:ind w:firstLine="708"/>
        <w:jc w:val="both"/>
      </w:pPr>
    </w:p>
    <w:p w:rsidR="00010FFD" w:rsidRPr="009F6C57" w:rsidRDefault="00713301" w:rsidP="00010FFD">
      <w:pPr>
        <w:ind w:firstLine="708"/>
        <w:jc w:val="both"/>
      </w:pPr>
      <w:r w:rsidRPr="009F6C57">
        <w:t xml:space="preserve">Использование  предлагаемой программы  </w:t>
      </w:r>
      <w:r w:rsidR="00010FFD" w:rsidRPr="009F6C57">
        <w:t xml:space="preserve">обеспечивает 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мысль; формулировать проблему, выстраивать композицию, отбирать языковые средства с учётом стиля и типа речи.  </w:t>
      </w:r>
    </w:p>
    <w:p w:rsidR="00010FFD" w:rsidRPr="009F6C57" w:rsidRDefault="00010FFD" w:rsidP="00010FFD">
      <w:pPr>
        <w:ind w:firstLine="708"/>
        <w:jc w:val="both"/>
      </w:pPr>
    </w:p>
    <w:p w:rsidR="00010FFD" w:rsidRPr="009F6C57" w:rsidRDefault="00010FFD" w:rsidP="00010FFD">
      <w:pPr>
        <w:ind w:firstLine="708"/>
        <w:jc w:val="both"/>
      </w:pPr>
      <w:r w:rsidRPr="009F6C57">
        <w:t>Обучение   сочинению  осуществляется через   работу с фрагментами ученических сочинений, с «негативными» текстами («</w:t>
      </w:r>
      <w:proofErr w:type="spellStart"/>
      <w:r w:rsidRPr="009F6C57">
        <w:t>антиобразцами</w:t>
      </w:r>
      <w:proofErr w:type="spellEnd"/>
      <w:r w:rsidRPr="009F6C57">
        <w:t xml:space="preserve">»), деформированными текстами (с пропусками), текстами-моделями и др. Организуется работа с речевыми, фактическими, этическими ошибками, экспертная оценка сочинений. </w:t>
      </w:r>
    </w:p>
    <w:p w:rsidR="00010FFD" w:rsidRPr="009F6C57" w:rsidRDefault="00010FFD" w:rsidP="00010FFD">
      <w:pPr>
        <w:jc w:val="both"/>
      </w:pPr>
      <w:r w:rsidRPr="009F6C57">
        <w:rPr>
          <w:b/>
          <w:u w:val="single"/>
        </w:rPr>
        <w:t xml:space="preserve"> </w:t>
      </w:r>
    </w:p>
    <w:p w:rsidR="00010FFD" w:rsidRPr="009F6C57" w:rsidRDefault="00010FFD" w:rsidP="00010FFD">
      <w:r w:rsidRPr="009F6C57">
        <w:rPr>
          <w:b/>
        </w:rPr>
        <w:t xml:space="preserve"> </w:t>
      </w:r>
      <w:r w:rsidR="007E0470" w:rsidRPr="009F6C57">
        <w:rPr>
          <w:b/>
        </w:rPr>
        <w:t>Программно-методические материалы</w:t>
      </w:r>
    </w:p>
    <w:p w:rsidR="007E0470" w:rsidRPr="009F6C57" w:rsidRDefault="007E0470" w:rsidP="00386614">
      <w:pPr>
        <w:numPr>
          <w:ilvl w:val="0"/>
          <w:numId w:val="1"/>
        </w:numPr>
      </w:pPr>
      <w:proofErr w:type="spellStart"/>
      <w:r w:rsidRPr="009F6C57">
        <w:t>Егораева</w:t>
      </w:r>
      <w:proofErr w:type="spellEnd"/>
      <w:r w:rsidRPr="009F6C57">
        <w:t xml:space="preserve"> Г.Т. Выполнение задания части 3 (С): учебно-методическое пособие/ </w:t>
      </w:r>
      <w:proofErr w:type="spellStart"/>
      <w:r w:rsidRPr="009F6C57">
        <w:t>Г.Т.Егораева</w:t>
      </w:r>
      <w:proofErr w:type="spellEnd"/>
      <w:r w:rsidRPr="009F6C57">
        <w:t>. – 6-е изд., стереотип – М.: Издательство «Экзамен», 2007.</w:t>
      </w:r>
    </w:p>
    <w:p w:rsidR="007E0470" w:rsidRPr="009F6C57" w:rsidRDefault="007E0470" w:rsidP="00386614">
      <w:pPr>
        <w:numPr>
          <w:ilvl w:val="0"/>
          <w:numId w:val="1"/>
        </w:numPr>
        <w:rPr>
          <w:color w:val="000000" w:themeColor="text1"/>
          <w:u w:val="single"/>
        </w:rPr>
      </w:pPr>
      <w:r w:rsidRPr="009F6C57">
        <w:t xml:space="preserve">Захарьина Е.А.  </w:t>
      </w:r>
      <w:hyperlink r:id="rId7" w:history="1">
        <w:r w:rsidRPr="009F6C57">
          <w:rPr>
            <w:color w:val="000000" w:themeColor="text1"/>
            <w:u w:val="single"/>
          </w:rPr>
          <w:t>Урок в 11-м классе по теме  "Средства выразительности языка"</w:t>
        </w:r>
      </w:hyperlink>
    </w:p>
    <w:p w:rsidR="007E0470" w:rsidRPr="009F6C57" w:rsidRDefault="007E0470" w:rsidP="00386614">
      <w:pPr>
        <w:rPr>
          <w:b/>
        </w:rPr>
      </w:pPr>
      <w:r w:rsidRPr="009F6C57">
        <w:t>3.Нарушевич А.Г. Формулируем, комментируем, аргументируем. Учимся писать сочинение на ЕГЭ по русскому языку</w:t>
      </w:r>
      <w:r w:rsidRPr="009F6C57">
        <w:rPr>
          <w:b/>
        </w:rPr>
        <w:t>.</w:t>
      </w:r>
    </w:p>
    <w:p w:rsidR="007A64FA" w:rsidRPr="009F6C57" w:rsidRDefault="007A64FA" w:rsidP="00386614">
      <w:pPr>
        <w:shd w:val="clear" w:color="auto" w:fill="FFFFFF" w:themeFill="background1"/>
        <w:rPr>
          <w:bCs/>
          <w:color w:val="000000" w:themeColor="text1"/>
        </w:rPr>
      </w:pPr>
      <w:r w:rsidRPr="009F6C57">
        <w:t>4.Захарьина Е.А</w:t>
      </w:r>
      <w:r w:rsidRPr="009F6C57">
        <w:rPr>
          <w:color w:val="000000" w:themeColor="text1"/>
        </w:rPr>
        <w:t>.</w:t>
      </w:r>
      <w:r w:rsidRPr="009F6C57">
        <w:rPr>
          <w:bCs/>
          <w:color w:val="000000" w:themeColor="text1"/>
        </w:rPr>
        <w:t xml:space="preserve"> «Дидактические материалы для подготовки к  сочинению в формате ЕГЭ»</w:t>
      </w:r>
    </w:p>
    <w:p w:rsidR="007A64FA" w:rsidRPr="007A64FA" w:rsidRDefault="007A64FA" w:rsidP="007E0470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7E0470" w:rsidRDefault="007E0470" w:rsidP="007E0470">
      <w:pPr>
        <w:spacing w:before="100" w:beforeAutospacing="1" w:after="100" w:afterAutospacing="1"/>
      </w:pPr>
    </w:p>
    <w:p w:rsidR="00386614" w:rsidRPr="007A64FA" w:rsidRDefault="00386614" w:rsidP="007E0470">
      <w:pPr>
        <w:spacing w:before="100" w:beforeAutospacing="1" w:after="100" w:afterAutospacing="1"/>
      </w:pPr>
    </w:p>
    <w:p w:rsidR="007E0470" w:rsidRDefault="007E0470" w:rsidP="007E0470">
      <w:pPr>
        <w:spacing w:before="100" w:beforeAutospacing="1" w:after="100" w:afterAutospacing="1"/>
        <w:rPr>
          <w:b/>
        </w:rPr>
      </w:pPr>
    </w:p>
    <w:p w:rsidR="007E0470" w:rsidRDefault="007E0470" w:rsidP="007E0470">
      <w:pPr>
        <w:spacing w:before="100" w:beforeAutospacing="1" w:after="100" w:afterAutospacing="1"/>
        <w:rPr>
          <w:b/>
        </w:rPr>
      </w:pPr>
    </w:p>
    <w:p w:rsidR="00240D33" w:rsidRPr="00523423" w:rsidRDefault="00240D33" w:rsidP="00240D3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240D33" w:rsidRDefault="00240D33" w:rsidP="00240D33"/>
    <w:tbl>
      <w:tblPr>
        <w:tblStyle w:val="a3"/>
        <w:tblpPr w:leftFromText="180" w:rightFromText="180" w:vertAnchor="page" w:horzAnchor="margin" w:tblpX="-318" w:tblpY="2026"/>
        <w:tblW w:w="9663" w:type="dxa"/>
        <w:tblLook w:val="04A0" w:firstRow="1" w:lastRow="0" w:firstColumn="1" w:lastColumn="0" w:noHBand="0" w:noVBand="1"/>
      </w:tblPr>
      <w:tblGrid>
        <w:gridCol w:w="1277"/>
        <w:gridCol w:w="8386"/>
      </w:tblGrid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Тема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7795E">
              <w:rPr>
                <w:sz w:val="28"/>
                <w:szCs w:val="28"/>
              </w:rPr>
              <w:t xml:space="preserve">Композиция сочинения  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2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 xml:space="preserve">   Зачин в  сочинении-рассуждении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3,4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 xml:space="preserve">   </w:t>
            </w:r>
            <w:r w:rsidRPr="00A7795E">
              <w:rPr>
                <w:bCs/>
                <w:color w:val="000000"/>
                <w:sz w:val="28"/>
                <w:szCs w:val="28"/>
              </w:rPr>
              <w:t>Как сформулировать проблему исходного текста?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5,6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 xml:space="preserve">  Как прокомментировать проблему.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7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spacing w:before="100" w:beforeAutospacing="1" w:after="100" w:afterAutospacing="1"/>
              <w:ind w:left="-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7795E">
              <w:rPr>
                <w:sz w:val="28"/>
                <w:szCs w:val="28"/>
              </w:rPr>
              <w:t>Формулируем позицию автора</w:t>
            </w:r>
          </w:p>
          <w:p w:rsidR="00240D33" w:rsidRPr="00A7795E" w:rsidRDefault="00240D33" w:rsidP="000C717E">
            <w:pPr>
              <w:rPr>
                <w:sz w:val="28"/>
                <w:szCs w:val="28"/>
              </w:rPr>
            </w:pP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8,9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ind w:lef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7795E">
              <w:rPr>
                <w:sz w:val="28"/>
                <w:szCs w:val="28"/>
              </w:rPr>
              <w:t>Выражаем своё отношение к проблеме и аргументируем.</w:t>
            </w:r>
          </w:p>
          <w:p w:rsidR="00240D33" w:rsidRPr="00A7795E" w:rsidRDefault="00240D33" w:rsidP="000C717E">
            <w:pPr>
              <w:rPr>
                <w:sz w:val="28"/>
                <w:szCs w:val="28"/>
              </w:rPr>
            </w:pP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jc w:val="center"/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10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 xml:space="preserve"> Заключительная часть в сочинении-рассуждении.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11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Виды ошибок.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12,13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Практикум.  Сочинение-рассуждение как целостное произведение.</w:t>
            </w:r>
          </w:p>
          <w:p w:rsidR="00240D33" w:rsidRPr="00A7795E" w:rsidRDefault="00240D33" w:rsidP="000C717E">
            <w:pPr>
              <w:rPr>
                <w:sz w:val="28"/>
                <w:szCs w:val="28"/>
              </w:rPr>
            </w:pP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14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5E">
              <w:rPr>
                <w:sz w:val="28"/>
                <w:szCs w:val="28"/>
              </w:rPr>
              <w:t>Критерии оценивания   сочинения рассуждения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15,16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5E">
              <w:rPr>
                <w:sz w:val="28"/>
                <w:szCs w:val="28"/>
              </w:rPr>
              <w:t>Итоговые работы  учащихся</w:t>
            </w:r>
          </w:p>
        </w:tc>
      </w:tr>
      <w:tr w:rsidR="00240D33" w:rsidTr="000C717E">
        <w:tc>
          <w:tcPr>
            <w:tcW w:w="1277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 w:rsidRPr="00A7795E">
              <w:rPr>
                <w:sz w:val="28"/>
                <w:szCs w:val="28"/>
              </w:rPr>
              <w:t>17,18</w:t>
            </w:r>
          </w:p>
        </w:tc>
        <w:tc>
          <w:tcPr>
            <w:tcW w:w="8386" w:type="dxa"/>
          </w:tcPr>
          <w:p w:rsidR="00240D33" w:rsidRPr="00A7795E" w:rsidRDefault="00240D33" w:rsidP="000C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95E">
              <w:rPr>
                <w:sz w:val="28"/>
                <w:szCs w:val="28"/>
              </w:rPr>
              <w:t>Работа над ошибками</w:t>
            </w:r>
          </w:p>
        </w:tc>
      </w:tr>
    </w:tbl>
    <w:p w:rsidR="007E0470" w:rsidRDefault="007E0470" w:rsidP="007E0470">
      <w:pPr>
        <w:spacing w:before="100" w:beforeAutospacing="1" w:after="100" w:afterAutospacing="1"/>
        <w:rPr>
          <w:b/>
        </w:rPr>
      </w:pPr>
    </w:p>
    <w:p w:rsidR="007E0470" w:rsidRDefault="007E0470" w:rsidP="007E0470">
      <w:pPr>
        <w:spacing w:before="100" w:beforeAutospacing="1" w:after="100" w:afterAutospacing="1"/>
        <w:rPr>
          <w:b/>
        </w:rPr>
      </w:pPr>
    </w:p>
    <w:p w:rsidR="007E0470" w:rsidRPr="00010FFD" w:rsidRDefault="007E0470" w:rsidP="00240D33"/>
    <w:sectPr w:rsidR="007E0470" w:rsidRPr="0001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D6B"/>
    <w:multiLevelType w:val="multilevel"/>
    <w:tmpl w:val="20780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CA"/>
    <w:rsid w:val="00005B4E"/>
    <w:rsid w:val="00010FFD"/>
    <w:rsid w:val="00240D33"/>
    <w:rsid w:val="00386614"/>
    <w:rsid w:val="00523423"/>
    <w:rsid w:val="005C3466"/>
    <w:rsid w:val="00670C83"/>
    <w:rsid w:val="006D47EA"/>
    <w:rsid w:val="00713301"/>
    <w:rsid w:val="007A64FA"/>
    <w:rsid w:val="007E0470"/>
    <w:rsid w:val="009F6C57"/>
    <w:rsid w:val="00A20A68"/>
    <w:rsid w:val="00A7795E"/>
    <w:rsid w:val="00CB3392"/>
    <w:rsid w:val="00E163CA"/>
    <w:rsid w:val="00E2568D"/>
    <w:rsid w:val="00E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779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79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D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779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79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311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пк</cp:lastModifiedBy>
  <cp:revision>10</cp:revision>
  <cp:lastPrinted>2015-09-08T03:12:00Z</cp:lastPrinted>
  <dcterms:created xsi:type="dcterms:W3CDTF">2015-09-03T05:55:00Z</dcterms:created>
  <dcterms:modified xsi:type="dcterms:W3CDTF">2016-02-17T15:24:00Z</dcterms:modified>
</cp:coreProperties>
</file>